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28" w:rsidRPr="00DD1837" w:rsidRDefault="00124428" w:rsidP="00124428">
      <w:pPr>
        <w:spacing w:after="0" w:line="408" w:lineRule="auto"/>
        <w:ind w:left="120"/>
        <w:jc w:val="center"/>
      </w:pPr>
      <w:r w:rsidRPr="00DD183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24428" w:rsidRPr="00DD1837" w:rsidRDefault="00124428" w:rsidP="00124428">
      <w:pPr>
        <w:spacing w:after="0" w:line="408" w:lineRule="auto"/>
        <w:ind w:left="120"/>
        <w:jc w:val="center"/>
      </w:pPr>
      <w:bookmarkStart w:id="0" w:name="4fa1f4ac-a23b-40a9-b358-a2c621e11e6c"/>
      <w:r>
        <w:rPr>
          <w:rFonts w:ascii="Times New Roman" w:hAnsi="Times New Roman"/>
          <w:b/>
          <w:color w:val="000000"/>
          <w:sz w:val="28"/>
        </w:rPr>
        <w:t>Министерство о</w:t>
      </w:r>
      <w:r w:rsidRPr="00DD1837">
        <w:rPr>
          <w:rFonts w:ascii="Times New Roman" w:hAnsi="Times New Roman"/>
          <w:b/>
          <w:color w:val="000000"/>
          <w:sz w:val="28"/>
        </w:rPr>
        <w:t xml:space="preserve">бразования Кировской области </w:t>
      </w:r>
      <w:bookmarkEnd w:id="0"/>
    </w:p>
    <w:p w:rsidR="00124428" w:rsidRPr="00DD1837" w:rsidRDefault="00124428" w:rsidP="00124428">
      <w:pPr>
        <w:spacing w:after="0" w:line="408" w:lineRule="auto"/>
        <w:ind w:left="120"/>
        <w:jc w:val="center"/>
      </w:pPr>
      <w:bookmarkStart w:id="1" w:name="c71c69c9-f8ba-40ed-b513-d1d0a2bb969c"/>
      <w:r>
        <w:rPr>
          <w:rFonts w:ascii="Times New Roman" w:hAnsi="Times New Roman"/>
          <w:b/>
          <w:color w:val="000000"/>
          <w:sz w:val="28"/>
        </w:rPr>
        <w:t>Управление о</w:t>
      </w:r>
      <w:r w:rsidRPr="00DD1837">
        <w:rPr>
          <w:rFonts w:ascii="Times New Roman" w:hAnsi="Times New Roman"/>
          <w:b/>
          <w:color w:val="000000"/>
          <w:sz w:val="28"/>
        </w:rPr>
        <w:t>бразования города Котельнич</w:t>
      </w:r>
      <w:bookmarkEnd w:id="1"/>
      <w:r>
        <w:rPr>
          <w:rFonts w:ascii="Times New Roman" w:hAnsi="Times New Roman"/>
          <w:b/>
          <w:color w:val="000000"/>
          <w:sz w:val="28"/>
        </w:rPr>
        <w:t>а</w:t>
      </w:r>
    </w:p>
    <w:p w:rsidR="00124428" w:rsidRPr="00DD1837" w:rsidRDefault="00124428" w:rsidP="00124428">
      <w:pPr>
        <w:spacing w:after="0" w:line="408" w:lineRule="auto"/>
        <w:ind w:left="120"/>
        <w:jc w:val="center"/>
      </w:pPr>
      <w:r w:rsidRPr="00DD1837">
        <w:rPr>
          <w:rFonts w:ascii="Times New Roman" w:hAnsi="Times New Roman"/>
          <w:b/>
          <w:color w:val="000000"/>
          <w:sz w:val="28"/>
        </w:rPr>
        <w:t>МБОУ СОШ с УИОП № 5 г</w:t>
      </w:r>
      <w:proofErr w:type="gramStart"/>
      <w:r w:rsidRPr="00DD1837">
        <w:rPr>
          <w:rFonts w:ascii="Times New Roman" w:hAnsi="Times New Roman"/>
          <w:b/>
          <w:color w:val="000000"/>
          <w:sz w:val="28"/>
        </w:rPr>
        <w:t>.К</w:t>
      </w:r>
      <w:proofErr w:type="gramEnd"/>
      <w:r w:rsidRPr="00DD1837">
        <w:rPr>
          <w:rFonts w:ascii="Times New Roman" w:hAnsi="Times New Roman"/>
          <w:b/>
          <w:color w:val="000000"/>
          <w:sz w:val="28"/>
        </w:rPr>
        <w:t>отельнича</w:t>
      </w:r>
    </w:p>
    <w:p w:rsidR="00124428" w:rsidRPr="00DD1837" w:rsidRDefault="00124428" w:rsidP="00124428">
      <w:pPr>
        <w:spacing w:after="0"/>
        <w:ind w:left="120"/>
      </w:pPr>
    </w:p>
    <w:p w:rsidR="00124428" w:rsidRPr="00DD1837" w:rsidRDefault="00124428" w:rsidP="0012442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24428" w:rsidRPr="00E2220E" w:rsidTr="0099093C">
        <w:tc>
          <w:tcPr>
            <w:tcW w:w="3114" w:type="dxa"/>
          </w:tcPr>
          <w:p w:rsidR="00124428" w:rsidRPr="0040209D" w:rsidRDefault="00124428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24428" w:rsidRPr="008944ED" w:rsidRDefault="00124428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124428" w:rsidRPr="008944ED" w:rsidRDefault="00124428" w:rsidP="009909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Л.В.</w:t>
            </w:r>
          </w:p>
          <w:p w:rsidR="00124428" w:rsidRDefault="00124428" w:rsidP="00990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2D3C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24428" w:rsidRPr="0040209D" w:rsidRDefault="00124428" w:rsidP="009909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24428" w:rsidRPr="0040209D" w:rsidRDefault="00124428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24428" w:rsidRPr="008944ED" w:rsidRDefault="00124428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УМР</w:t>
            </w:r>
          </w:p>
          <w:p w:rsidR="00124428" w:rsidRPr="008944ED" w:rsidRDefault="00124428" w:rsidP="009909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Варанкина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М.В.</w:t>
            </w:r>
          </w:p>
          <w:p w:rsidR="00124428" w:rsidRDefault="00124428" w:rsidP="00990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168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24428" w:rsidRDefault="00124428" w:rsidP="00990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24428" w:rsidRPr="0040209D" w:rsidRDefault="00124428" w:rsidP="009909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24428" w:rsidRDefault="00124428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24428" w:rsidRPr="008944ED" w:rsidRDefault="00124428" w:rsidP="009909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124428" w:rsidRDefault="00124428" w:rsidP="009909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24428" w:rsidRPr="008944ED" w:rsidRDefault="00124428" w:rsidP="009909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Бычкова О.П.</w:t>
            </w:r>
          </w:p>
          <w:p w:rsidR="00124428" w:rsidRDefault="00124428" w:rsidP="00990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168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124428" w:rsidRDefault="00124428" w:rsidP="00990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24428" w:rsidRPr="0040209D" w:rsidRDefault="00124428" w:rsidP="009909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4735A" w:rsidRPr="00447F4C" w:rsidRDefault="0084735A" w:rsidP="0084735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84735A" w:rsidRPr="00447F4C" w:rsidRDefault="0084735A" w:rsidP="0084735A">
      <w:pPr>
        <w:tabs>
          <w:tab w:val="left" w:pos="0"/>
        </w:tabs>
        <w:jc w:val="center"/>
        <w:rPr>
          <w:rFonts w:ascii="Times New Roman" w:hAnsi="Times New Roman"/>
          <w:b/>
          <w:sz w:val="32"/>
          <w:szCs w:val="32"/>
        </w:rPr>
      </w:pPr>
      <w:r w:rsidRPr="00447F4C">
        <w:rPr>
          <w:rFonts w:ascii="Times New Roman" w:hAnsi="Times New Roman"/>
          <w:b/>
          <w:sz w:val="32"/>
          <w:szCs w:val="32"/>
        </w:rPr>
        <w:t xml:space="preserve">Рабочая программа по предмету </w:t>
      </w:r>
      <w:r w:rsidRPr="00447F4C">
        <w:rPr>
          <w:rFonts w:ascii="Times New Roman" w:hAnsi="Times New Roman"/>
          <w:b/>
          <w:sz w:val="32"/>
          <w:szCs w:val="32"/>
        </w:rPr>
        <w:br/>
        <w:t>«</w:t>
      </w:r>
      <w:r w:rsidR="00366931">
        <w:rPr>
          <w:rFonts w:ascii="Times New Roman" w:hAnsi="Times New Roman"/>
          <w:b/>
          <w:sz w:val="32"/>
          <w:szCs w:val="32"/>
        </w:rPr>
        <w:t>Алгебра</w:t>
      </w:r>
      <w:r w:rsidRPr="00447F4C">
        <w:rPr>
          <w:rFonts w:ascii="Times New Roman" w:hAnsi="Times New Roman"/>
          <w:b/>
          <w:sz w:val="32"/>
          <w:szCs w:val="32"/>
        </w:rPr>
        <w:t>»</w:t>
      </w:r>
    </w:p>
    <w:p w:rsidR="0084735A" w:rsidRPr="00447F4C" w:rsidRDefault="0084735A" w:rsidP="0084735A">
      <w:pPr>
        <w:tabs>
          <w:tab w:val="left" w:pos="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8</w:t>
      </w:r>
      <w:r w:rsidR="00124428">
        <w:rPr>
          <w:rFonts w:ascii="Times New Roman" w:hAnsi="Times New Roman"/>
          <w:b/>
          <w:sz w:val="32"/>
          <w:szCs w:val="32"/>
        </w:rPr>
        <w:t xml:space="preserve"> класса на 2023-2024 уч</w:t>
      </w:r>
      <w:r w:rsidRPr="00447F4C">
        <w:rPr>
          <w:rFonts w:ascii="Times New Roman" w:hAnsi="Times New Roman"/>
          <w:b/>
          <w:sz w:val="32"/>
          <w:szCs w:val="32"/>
        </w:rPr>
        <w:t>ебный год</w:t>
      </w:r>
    </w:p>
    <w:p w:rsidR="0084735A" w:rsidRPr="00447F4C" w:rsidRDefault="0084735A" w:rsidP="0084735A">
      <w:pPr>
        <w:tabs>
          <w:tab w:val="left" w:pos="0"/>
        </w:tabs>
        <w:jc w:val="center"/>
        <w:rPr>
          <w:rFonts w:ascii="Times New Roman" w:hAnsi="Times New Roman"/>
          <w:b/>
          <w:sz w:val="32"/>
          <w:szCs w:val="32"/>
        </w:rPr>
      </w:pPr>
      <w:r w:rsidRPr="00447F4C">
        <w:rPr>
          <w:rFonts w:ascii="Times New Roman" w:hAnsi="Times New Roman"/>
          <w:b/>
          <w:sz w:val="32"/>
          <w:szCs w:val="32"/>
        </w:rPr>
        <w:t>(базовый уровень)</w:t>
      </w:r>
    </w:p>
    <w:p w:rsidR="0084735A" w:rsidRPr="00447F4C" w:rsidRDefault="0084735A" w:rsidP="0084735A">
      <w:pPr>
        <w:tabs>
          <w:tab w:val="left" w:pos="0"/>
        </w:tabs>
        <w:jc w:val="center"/>
        <w:rPr>
          <w:rFonts w:ascii="Times New Roman" w:hAnsi="Times New Roman"/>
          <w:sz w:val="26"/>
          <w:szCs w:val="26"/>
        </w:rPr>
      </w:pPr>
    </w:p>
    <w:p w:rsidR="0084735A" w:rsidRPr="00447F4C" w:rsidRDefault="0084735A" w:rsidP="0084735A">
      <w:pPr>
        <w:tabs>
          <w:tab w:val="left" w:pos="0"/>
        </w:tabs>
        <w:jc w:val="center"/>
        <w:rPr>
          <w:rFonts w:ascii="Times New Roman" w:hAnsi="Times New Roman"/>
          <w:sz w:val="26"/>
          <w:szCs w:val="26"/>
        </w:rPr>
      </w:pPr>
    </w:p>
    <w:p w:rsidR="00124428" w:rsidRPr="00342965" w:rsidRDefault="00124428" w:rsidP="00124428">
      <w:pPr>
        <w:tabs>
          <w:tab w:val="left" w:pos="0"/>
        </w:tabs>
        <w:jc w:val="center"/>
        <w:rPr>
          <w:rFonts w:ascii="Times New Roman" w:eastAsia="Times New Roman" w:hAnsi="Times New Roman"/>
          <w:sz w:val="26"/>
          <w:szCs w:val="26"/>
        </w:rPr>
      </w:pPr>
    </w:p>
    <w:p w:rsidR="00124428" w:rsidRDefault="00124428" w:rsidP="00124428">
      <w:pPr>
        <w:tabs>
          <w:tab w:val="left" w:pos="0"/>
          <w:tab w:val="left" w:pos="2280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 программы:</w:t>
      </w:r>
    </w:p>
    <w:p w:rsidR="00124428" w:rsidRPr="0046307A" w:rsidRDefault="00124428" w:rsidP="00124428">
      <w:pPr>
        <w:tabs>
          <w:tab w:val="left" w:pos="0"/>
          <w:tab w:val="left" w:pos="2280"/>
        </w:tabs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учителя  математики</w:t>
      </w:r>
    </w:p>
    <w:p w:rsidR="00124428" w:rsidRDefault="00124428" w:rsidP="00124428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Скочилова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Людмила Васильевна, </w:t>
      </w:r>
    </w:p>
    <w:p w:rsidR="00124428" w:rsidRDefault="00124428" w:rsidP="00124428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r w:rsidRPr="00342965">
        <w:rPr>
          <w:rFonts w:ascii="Times New Roman" w:eastAsia="Times New Roman" w:hAnsi="Times New Roman"/>
          <w:sz w:val="28"/>
          <w:szCs w:val="28"/>
        </w:rPr>
        <w:t xml:space="preserve">первая </w:t>
      </w:r>
      <w:r>
        <w:rPr>
          <w:rFonts w:ascii="Times New Roman" w:eastAsia="Times New Roman" w:hAnsi="Times New Roman"/>
          <w:sz w:val="28"/>
          <w:szCs w:val="28"/>
        </w:rPr>
        <w:t xml:space="preserve"> квалификационная категория, </w:t>
      </w:r>
    </w:p>
    <w:p w:rsidR="00124428" w:rsidRDefault="00124428" w:rsidP="00124428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Шабалина Елена Сергеевна, СЗД,</w:t>
      </w:r>
    </w:p>
    <w:p w:rsidR="00124428" w:rsidRDefault="00124428" w:rsidP="00124428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Бычкова Ольга Петровна,</w:t>
      </w:r>
    </w:p>
    <w:p w:rsidR="00124428" w:rsidRDefault="00124428" w:rsidP="00124428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r w:rsidRPr="00342965">
        <w:rPr>
          <w:rFonts w:ascii="Times New Roman" w:eastAsia="Times New Roman" w:hAnsi="Times New Roman"/>
          <w:sz w:val="28"/>
          <w:szCs w:val="28"/>
        </w:rPr>
        <w:t xml:space="preserve">первая </w:t>
      </w:r>
      <w:r>
        <w:rPr>
          <w:rFonts w:ascii="Times New Roman" w:eastAsia="Times New Roman" w:hAnsi="Times New Roman"/>
          <w:sz w:val="28"/>
          <w:szCs w:val="28"/>
        </w:rPr>
        <w:t xml:space="preserve"> квалификационная категория</w:t>
      </w:r>
    </w:p>
    <w:p w:rsidR="00124428" w:rsidRDefault="00124428" w:rsidP="00124428">
      <w:pPr>
        <w:tabs>
          <w:tab w:val="left" w:pos="0"/>
        </w:tabs>
        <w:spacing w:after="0" w:line="240" w:lineRule="auto"/>
        <w:ind w:left="439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Журавлёва Оксана Викторовна, СЗД</w:t>
      </w:r>
    </w:p>
    <w:p w:rsidR="00124428" w:rsidRDefault="00124428" w:rsidP="00124428">
      <w:pPr>
        <w:tabs>
          <w:tab w:val="left" w:pos="0"/>
        </w:tabs>
        <w:spacing w:after="0"/>
        <w:ind w:left="4395"/>
        <w:rPr>
          <w:rFonts w:ascii="Times New Roman" w:eastAsia="Times New Roman" w:hAnsi="Times New Roman"/>
          <w:sz w:val="28"/>
          <w:szCs w:val="28"/>
        </w:rPr>
      </w:pPr>
    </w:p>
    <w:p w:rsidR="00124428" w:rsidRDefault="00124428" w:rsidP="00124428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</w:p>
    <w:p w:rsidR="00124428" w:rsidRDefault="00124428" w:rsidP="00124428">
      <w:pPr>
        <w:tabs>
          <w:tab w:val="left" w:pos="0"/>
        </w:tabs>
        <w:ind w:left="4395"/>
        <w:rPr>
          <w:rFonts w:ascii="Times New Roman" w:eastAsia="Times New Roman" w:hAnsi="Times New Roman"/>
          <w:sz w:val="28"/>
          <w:szCs w:val="28"/>
        </w:rPr>
      </w:pPr>
    </w:p>
    <w:p w:rsidR="00124428" w:rsidRDefault="00124428" w:rsidP="00124428">
      <w:pPr>
        <w:tabs>
          <w:tab w:val="left" w:pos="0"/>
        </w:tabs>
        <w:ind w:left="142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отельнич, 2023</w:t>
      </w:r>
    </w:p>
    <w:p w:rsidR="0084735A" w:rsidRPr="001C460E" w:rsidRDefault="0084735A" w:rsidP="0084735A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15383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383"/>
      </w:tblGrid>
      <w:tr w:rsidR="00F244EB" w:rsidRPr="00563509" w:rsidTr="00563509">
        <w:tc>
          <w:tcPr>
            <w:tcW w:w="153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44EB" w:rsidRPr="00563509" w:rsidRDefault="00563509" w:rsidP="00563509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bidi="en-US"/>
              </w:rPr>
            </w:pPr>
            <w:r w:rsidRPr="00563509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bidi="en-US"/>
              </w:rPr>
              <w:lastRenderedPageBreak/>
              <w:t xml:space="preserve">                                                                         </w:t>
            </w:r>
            <w:r w:rsidR="00F244EB" w:rsidRPr="00563509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bidi="en-US"/>
              </w:rPr>
              <w:t>Рабочая программа</w:t>
            </w:r>
          </w:p>
          <w:p w:rsidR="00F244EB" w:rsidRPr="00563509" w:rsidRDefault="00F244EB" w:rsidP="002F4410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bidi="en-US"/>
              </w:rPr>
            </w:pPr>
          </w:p>
          <w:p w:rsidR="00F244EB" w:rsidRPr="00563509" w:rsidRDefault="00F244EB" w:rsidP="002F4410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56350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 xml:space="preserve"> Наименование учебного предмета   </w:t>
            </w:r>
            <w:r w:rsidRPr="00563509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Алгебра</w:t>
            </w:r>
          </w:p>
          <w:p w:rsidR="00F244EB" w:rsidRPr="00563509" w:rsidRDefault="00F244EB" w:rsidP="002F4410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56350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 xml:space="preserve"> Класс </w:t>
            </w:r>
            <w:r w:rsidR="00563509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 xml:space="preserve">  8 </w:t>
            </w:r>
            <w:r w:rsidR="00563509" w:rsidRPr="00563509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класс</w:t>
            </w:r>
          </w:p>
          <w:p w:rsidR="00F244EB" w:rsidRPr="00563509" w:rsidRDefault="00F244EB" w:rsidP="002F4410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563509">
              <w:rPr>
                <w:rFonts w:ascii="Times New Roman" w:hAnsi="Times New Roman" w:cs="Times New Roman"/>
                <w:kern w:val="3"/>
                <w:sz w:val="28"/>
                <w:szCs w:val="28"/>
                <w:lang w:eastAsia="zh-CN"/>
              </w:rPr>
              <w:t xml:space="preserve">Уровень общего образования </w:t>
            </w:r>
            <w:r w:rsidRPr="00563509">
              <w:rPr>
                <w:rFonts w:ascii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основная школа</w:t>
            </w:r>
          </w:p>
          <w:p w:rsidR="00F244EB" w:rsidRPr="00563509" w:rsidRDefault="00F244EB" w:rsidP="002F4410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  <w:r w:rsidRPr="0056350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 xml:space="preserve">Срок реализации программы   </w:t>
            </w:r>
            <w:r w:rsidR="00124428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>2023-2024</w:t>
            </w:r>
            <w:r w:rsidRPr="00563509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 xml:space="preserve"> учебный год</w:t>
            </w:r>
          </w:p>
          <w:p w:rsidR="00F244EB" w:rsidRPr="00563509" w:rsidRDefault="00F244EB" w:rsidP="002F4410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</w:pPr>
            <w:r w:rsidRPr="0056350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>Количество часов по учебному плану</w:t>
            </w:r>
            <w:r w:rsidR="00080A4F" w:rsidRPr="00563509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 xml:space="preserve"> всего  136</w:t>
            </w:r>
            <w:r w:rsidRPr="00563509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bidi="en-US"/>
              </w:rPr>
              <w:t xml:space="preserve"> часов в год; в неделю   4   часа</w:t>
            </w:r>
          </w:p>
          <w:p w:rsidR="00F244EB" w:rsidRPr="00563509" w:rsidRDefault="00F244EB" w:rsidP="002F4410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  <w:p w:rsidR="00563509" w:rsidRPr="00563509" w:rsidRDefault="00563509" w:rsidP="00563509">
            <w:pPr>
              <w:rPr>
                <w:rFonts w:ascii="Times New Roman" w:hAnsi="Times New Roman"/>
                <w:sz w:val="28"/>
                <w:szCs w:val="28"/>
              </w:rPr>
            </w:pPr>
            <w:r w:rsidRPr="00563509">
              <w:rPr>
                <w:rFonts w:ascii="Times New Roman" w:hAnsi="Times New Roman"/>
                <w:sz w:val="28"/>
                <w:szCs w:val="28"/>
              </w:rPr>
              <w:t xml:space="preserve">Рабочая программа составлена на основе пособия для учителей  по алгебре, </w:t>
            </w:r>
          </w:p>
          <w:p w:rsidR="00563509" w:rsidRPr="00563509" w:rsidRDefault="00563509" w:rsidP="00563509">
            <w:pPr>
              <w:rPr>
                <w:rFonts w:ascii="Times New Roman" w:hAnsi="Times New Roman"/>
                <w:sz w:val="28"/>
                <w:szCs w:val="28"/>
              </w:rPr>
            </w:pPr>
            <w:r w:rsidRPr="00563509">
              <w:rPr>
                <w:rFonts w:ascii="Times New Roman" w:hAnsi="Times New Roman"/>
                <w:sz w:val="28"/>
                <w:szCs w:val="28"/>
              </w:rPr>
              <w:t xml:space="preserve">предметная линия учебников Ю. Н. Макарычева и других , 7-9  классы, </w:t>
            </w:r>
          </w:p>
          <w:p w:rsidR="00563509" w:rsidRPr="00563509" w:rsidRDefault="00563509" w:rsidP="00563509">
            <w:pPr>
              <w:rPr>
                <w:rFonts w:ascii="Times New Roman" w:hAnsi="Times New Roman"/>
                <w:sz w:val="28"/>
                <w:szCs w:val="28"/>
              </w:rPr>
            </w:pPr>
            <w:r w:rsidRPr="00563509">
              <w:rPr>
                <w:rFonts w:ascii="Times New Roman" w:hAnsi="Times New Roman"/>
                <w:sz w:val="28"/>
                <w:szCs w:val="28"/>
              </w:rPr>
              <w:t xml:space="preserve">/составитель:  </w:t>
            </w:r>
            <w:proofErr w:type="spellStart"/>
            <w:r w:rsidRPr="00563509">
              <w:rPr>
                <w:rFonts w:ascii="Times New Roman" w:hAnsi="Times New Roman"/>
                <w:sz w:val="28"/>
                <w:szCs w:val="28"/>
              </w:rPr>
              <w:t>Миндюк</w:t>
            </w:r>
            <w:proofErr w:type="spellEnd"/>
            <w:r w:rsidRPr="00563509">
              <w:rPr>
                <w:rFonts w:ascii="Times New Roman" w:hAnsi="Times New Roman"/>
                <w:sz w:val="28"/>
                <w:szCs w:val="28"/>
              </w:rPr>
              <w:t xml:space="preserve"> Н. Г. – М: Просвещение, 2014г.</w:t>
            </w:r>
          </w:p>
          <w:p w:rsidR="00F244EB" w:rsidRPr="00563509" w:rsidRDefault="00F244EB" w:rsidP="002F4410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  <w:p w:rsidR="00563509" w:rsidRPr="00563509" w:rsidRDefault="00F244EB" w:rsidP="002F4410">
            <w:pPr>
              <w:pStyle w:val="a9"/>
              <w:spacing w:line="360" w:lineRule="auto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56350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 xml:space="preserve">Учебник: </w:t>
            </w:r>
            <w:r w:rsidRPr="00563509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bidi="en-US"/>
              </w:rPr>
              <w:t>ФГОС</w:t>
            </w:r>
            <w:r w:rsidRPr="0056350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  <w:t xml:space="preserve"> </w:t>
            </w:r>
            <w:r w:rsidR="00563509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>«Алгебра  8</w:t>
            </w:r>
            <w:r w:rsidRPr="00563509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 xml:space="preserve"> класс» под редакцией С.А. </w:t>
            </w:r>
            <w:proofErr w:type="spellStart"/>
            <w:r w:rsidRPr="00563509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>Теляковского</w:t>
            </w:r>
            <w:proofErr w:type="spellEnd"/>
            <w:r w:rsidRPr="00563509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563509" w:rsidRDefault="00F244EB" w:rsidP="002F4410">
            <w:pPr>
              <w:pStyle w:val="a9"/>
              <w:spacing w:line="360" w:lineRule="auto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563509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 xml:space="preserve"> Авторы: Ю.Н.Макарычев, </w:t>
            </w:r>
            <w:proofErr w:type="spellStart"/>
            <w:r w:rsidRPr="00563509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>Н.Г.Миндюк</w:t>
            </w:r>
            <w:proofErr w:type="spellEnd"/>
            <w:r w:rsidRPr="00563509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63509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>К.И.Нешков</w:t>
            </w:r>
            <w:proofErr w:type="spellEnd"/>
            <w:r w:rsidRPr="00563509"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  <w:t xml:space="preserve">, С.Б.Суворова, </w:t>
            </w:r>
          </w:p>
          <w:p w:rsidR="00F244EB" w:rsidRPr="00563509" w:rsidRDefault="00F244EB" w:rsidP="002F4410">
            <w:pPr>
              <w:pStyle w:val="a9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509">
              <w:rPr>
                <w:rFonts w:ascii="Times New Roman" w:hAnsi="Times New Roman" w:cs="Times New Roman"/>
                <w:b/>
                <w:sz w:val="28"/>
                <w:szCs w:val="28"/>
              </w:rPr>
              <w:t>Москва «Просвещение» 2015</w:t>
            </w:r>
          </w:p>
          <w:p w:rsidR="00F244EB" w:rsidRPr="00563509" w:rsidRDefault="00F244EB" w:rsidP="00563509">
            <w:pPr>
              <w:pStyle w:val="a9"/>
              <w:spacing w:line="360" w:lineRule="auto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bidi="en-US"/>
              </w:rPr>
            </w:pPr>
          </w:p>
        </w:tc>
      </w:tr>
    </w:tbl>
    <w:p w:rsidR="000C4BEE" w:rsidRPr="00563509" w:rsidRDefault="000C4BEE" w:rsidP="000C4B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09" w:rsidRPr="00563509" w:rsidRDefault="00563509" w:rsidP="000C4B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09" w:rsidRPr="00563509" w:rsidRDefault="00563509" w:rsidP="000C4B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09" w:rsidRDefault="00563509" w:rsidP="000C4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509" w:rsidRDefault="00563509" w:rsidP="000C4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509" w:rsidRDefault="00563509" w:rsidP="000C4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509" w:rsidRDefault="00563509" w:rsidP="000C4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509" w:rsidRDefault="00563509" w:rsidP="000C4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509" w:rsidRDefault="00563509" w:rsidP="000C4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509" w:rsidRDefault="00563509" w:rsidP="000C4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509" w:rsidRDefault="00563509" w:rsidP="000C4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35A" w:rsidRDefault="0084735A" w:rsidP="000C4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35A" w:rsidRDefault="0084735A" w:rsidP="000C4B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5B0" w:rsidRDefault="00CC45B0" w:rsidP="00CC45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A3D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4B4827" w:rsidRPr="004B4827" w:rsidRDefault="004B4827" w:rsidP="004B4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A2B">
        <w:rPr>
          <w:rFonts w:ascii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19"/>
        </w:rPr>
      </w:pPr>
      <w:r w:rsidRPr="00AD567D">
        <w:rPr>
          <w:rFonts w:ascii="Times New Roman" w:eastAsiaTheme="minorHAnsi" w:hAnsi="Times New Roman" w:cs="Times New Roman"/>
          <w:b/>
          <w:bCs/>
          <w:i/>
          <w:iCs/>
          <w:sz w:val="24"/>
          <w:szCs w:val="19"/>
        </w:rPr>
        <w:t>1. В направлении личностного развития: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ясно, точно, грамотно излагать свои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мысли в устной и письменной форме, понимать смысл поставленной задачи, выстраивать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 xml:space="preserve">аргументацию, приводить примеры и </w:t>
      </w:r>
      <w:proofErr w:type="spellStart"/>
      <w:r w:rsidRPr="00AD567D">
        <w:rPr>
          <w:rFonts w:ascii="Times New Roman" w:eastAsia="Newton-Regular" w:hAnsi="Times New Roman" w:cs="Times New Roman"/>
          <w:sz w:val="24"/>
          <w:szCs w:val="19"/>
        </w:rPr>
        <w:t>контрпримеры</w:t>
      </w:r>
      <w:proofErr w:type="spellEnd"/>
      <w:r w:rsidRPr="00AD567D">
        <w:rPr>
          <w:rFonts w:ascii="Times New Roman" w:eastAsia="Newton-Regular" w:hAnsi="Times New Roman" w:cs="Times New Roman"/>
          <w:sz w:val="24"/>
          <w:szCs w:val="19"/>
        </w:rPr>
        <w:t>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критичность мышления, умение распознавать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логически некорректные высказывания, отличать гипотезу от факта;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представление о математической науке как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сфере человеческой деятельности, об этапах ее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развития, о ее значимости для развития цивилизации;</w:t>
      </w:r>
    </w:p>
    <w:p w:rsid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 xml:space="preserve">• </w:t>
      </w:r>
      <w:proofErr w:type="spellStart"/>
      <w:r w:rsidRPr="00AD567D">
        <w:rPr>
          <w:rFonts w:ascii="Times New Roman" w:eastAsia="Newton-Regular" w:hAnsi="Times New Roman" w:cs="Times New Roman"/>
          <w:sz w:val="24"/>
          <w:szCs w:val="19"/>
        </w:rPr>
        <w:t>креативность</w:t>
      </w:r>
      <w:proofErr w:type="spellEnd"/>
      <w:r w:rsidRPr="00AD567D">
        <w:rPr>
          <w:rFonts w:ascii="Times New Roman" w:eastAsia="Newton-Regular" w:hAnsi="Times New Roman" w:cs="Times New Roman"/>
          <w:sz w:val="24"/>
          <w:szCs w:val="19"/>
        </w:rPr>
        <w:t xml:space="preserve"> мышления, инициатива, находчивость, активность при решении </w:t>
      </w:r>
      <w:proofErr w:type="gramStart"/>
      <w:r w:rsidRPr="00AD567D">
        <w:rPr>
          <w:rFonts w:ascii="Times New Roman" w:eastAsia="Newton-Regular" w:hAnsi="Times New Roman" w:cs="Times New Roman"/>
          <w:sz w:val="24"/>
          <w:szCs w:val="19"/>
        </w:rPr>
        <w:t>математических</w:t>
      </w:r>
      <w:proofErr w:type="gramEnd"/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задач;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контролировать процесс и результат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учебной математической деятельности;</w:t>
      </w:r>
    </w:p>
    <w:p w:rsid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способность к эмоциональному восприятию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математических объектов, задач, решений, рассуждений.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b/>
          <w:sz w:val="24"/>
          <w:szCs w:val="19"/>
        </w:rPr>
        <w:t xml:space="preserve">2. В </w:t>
      </w:r>
      <w:proofErr w:type="spellStart"/>
      <w:r w:rsidRPr="00AD567D">
        <w:rPr>
          <w:rFonts w:ascii="Times New Roman" w:eastAsia="Newton-Regular" w:hAnsi="Times New Roman" w:cs="Times New Roman"/>
          <w:b/>
          <w:sz w:val="24"/>
          <w:szCs w:val="19"/>
        </w:rPr>
        <w:t>метапредметном</w:t>
      </w:r>
      <w:proofErr w:type="spellEnd"/>
      <w:r w:rsidRPr="00AD567D">
        <w:rPr>
          <w:rFonts w:ascii="Times New Roman" w:eastAsia="Newton-Regular" w:hAnsi="Times New Roman" w:cs="Times New Roman"/>
          <w:b/>
          <w:sz w:val="24"/>
          <w:szCs w:val="19"/>
        </w:rPr>
        <w:t xml:space="preserve"> направлении: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видеть математическую задачу в контексте проблемной ситуации в других дисциплинах,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в окружающей жизни;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находить в различных источниках информацию, необходимую для решения математических проблем, и представлять ее в понятной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форме, принимать решение в условиях неполной и избыточной, точной и вероятностной информации;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понимать и использовать математические средства наглядности (графики, диаграммы, таблицы, схемы и др.) для иллюстрации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,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интерпретации, аргументации;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выдвигать гипотезы при решении учебных задач и понимать необходимость их проверки;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применять индуктивные и дедуктивные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способы рассуждений, видеть различные стратегии решения задач;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понимание сущности алгоритмических предписаний и умение действовать в соответствии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 предложенным алгоритмом;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самостоятельно ставить цели, выбирать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и создавать алгоритмы для решения учебных математических проблем;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умение планировать и осуществлять деятельность, направленную на решение задач исследовательского характера;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первоначальные представления об идеях и методах математики как универсальном языке науки и техники, средстве моделирования явлений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и процессов.</w:t>
      </w:r>
    </w:p>
    <w:p w:rsidR="001E1A27" w:rsidRDefault="001E1A27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19"/>
        </w:rPr>
      </w:pPr>
    </w:p>
    <w:p w:rsidR="00AD567D" w:rsidRPr="001E1A27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sz w:val="24"/>
          <w:szCs w:val="19"/>
        </w:rPr>
        <w:t>3. В предметном направлении: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предметным результатом изучения курса является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proofErr w:type="spellStart"/>
      <w:r w:rsidRPr="00AD567D">
        <w:rPr>
          <w:rFonts w:ascii="Times New Roman" w:eastAsia="Newton-Regular" w:hAnsi="Times New Roman" w:cs="Times New Roman"/>
          <w:sz w:val="24"/>
          <w:szCs w:val="19"/>
        </w:rPr>
        <w:t>сформированность</w:t>
      </w:r>
      <w:proofErr w:type="spellEnd"/>
      <w:r w:rsidRPr="00AD567D">
        <w:rPr>
          <w:rFonts w:ascii="Times New Roman" w:eastAsia="Newton-Regular" w:hAnsi="Times New Roman" w:cs="Times New Roman"/>
          <w:sz w:val="24"/>
          <w:szCs w:val="19"/>
        </w:rPr>
        <w:t xml:space="preserve"> следующих умений.</w:t>
      </w:r>
    </w:p>
    <w:p w:rsidR="00AD567D" w:rsidRPr="001E1A27" w:rsidRDefault="00AD567D" w:rsidP="00A459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Newton-Regular" w:hAnsi="Times New Roman" w:cs="Times New Roman"/>
          <w:b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sz w:val="24"/>
          <w:szCs w:val="19"/>
        </w:rPr>
        <w:t>Предметная область «Арифметика»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proofErr w:type="gramStart"/>
      <w:r w:rsidRPr="00AD567D">
        <w:rPr>
          <w:rFonts w:ascii="Times New Roman" w:eastAsia="Newton-Regular" w:hAnsi="Times New Roman" w:cs="Times New Roman"/>
          <w:sz w:val="24"/>
          <w:szCs w:val="19"/>
        </w:rPr>
        <w:t>• переходить от одной формы записи чисел к другой, представлять десятичную дробь в виде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обыкновенной и обыкновенную – в виде десятичной, записывать большие и малые числа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 использованием целых степеней десятки;</w:t>
      </w:r>
      <w:proofErr w:type="gramEnd"/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выполнять арифметические действия с рациональными числами, сравнивать рациональные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и действительные числа, находить в несложных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случаях значения степеней с целыми показателями, находить значения числовых выражений;</w:t>
      </w:r>
    </w:p>
    <w:p w:rsidR="00AD567D" w:rsidRPr="00AD567D" w:rsidRDefault="00AD567D" w:rsidP="00AD567D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округлять целые числа и десятичные дроби,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находить приближения чисел с недостатком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и избытком, выполнять оценку числовых выражений;</w:t>
      </w:r>
    </w:p>
    <w:p w:rsidR="001E1A27" w:rsidRPr="001E1A27" w:rsidRDefault="00AD567D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AD567D">
        <w:rPr>
          <w:rFonts w:ascii="Times New Roman" w:eastAsia="Newton-Regular" w:hAnsi="Times New Roman" w:cs="Times New Roman"/>
          <w:sz w:val="24"/>
          <w:szCs w:val="19"/>
        </w:rPr>
        <w:t>• пользоваться основными единицами длины,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AD567D">
        <w:rPr>
          <w:rFonts w:ascii="Times New Roman" w:eastAsia="Newton-Regular" w:hAnsi="Times New Roman" w:cs="Times New Roman"/>
          <w:sz w:val="24"/>
          <w:szCs w:val="19"/>
        </w:rPr>
        <w:t>массы, времени, скорости, площади, объема,</w:t>
      </w:r>
      <w:r w:rsidR="001E1A27" w:rsidRPr="001E1A27">
        <w:t xml:space="preserve"> </w:t>
      </w:r>
      <w:r w:rsidR="001E1A27" w:rsidRPr="001E1A27">
        <w:rPr>
          <w:rFonts w:ascii="Times New Roman" w:eastAsia="Newton-Regular" w:hAnsi="Times New Roman" w:cs="Times New Roman"/>
          <w:sz w:val="24"/>
          <w:szCs w:val="19"/>
        </w:rPr>
        <w:t xml:space="preserve">выражать более крупные единицы </w:t>
      </w:r>
      <w:proofErr w:type="gramStart"/>
      <w:r w:rsidR="001E1A27" w:rsidRPr="001E1A27">
        <w:rPr>
          <w:rFonts w:ascii="Times New Roman" w:eastAsia="Newton-Regular" w:hAnsi="Times New Roman" w:cs="Times New Roman"/>
          <w:sz w:val="24"/>
          <w:szCs w:val="19"/>
        </w:rPr>
        <w:t>через</w:t>
      </w:r>
      <w:proofErr w:type="gramEnd"/>
      <w:r w:rsidR="001E1A27" w:rsidRPr="001E1A27">
        <w:rPr>
          <w:rFonts w:ascii="Times New Roman" w:eastAsia="Newton-Regular" w:hAnsi="Times New Roman" w:cs="Times New Roman"/>
          <w:sz w:val="24"/>
          <w:szCs w:val="19"/>
        </w:rPr>
        <w:t xml:space="preserve"> более</w:t>
      </w:r>
      <w:r w:rsidR="001E1A27">
        <w:rPr>
          <w:rFonts w:ascii="Times New Roman" w:eastAsia="Newton-Regular" w:hAnsi="Times New Roman" w:cs="Times New Roman"/>
          <w:sz w:val="24"/>
          <w:szCs w:val="19"/>
        </w:rPr>
        <w:t xml:space="preserve">  </w:t>
      </w:r>
      <w:r w:rsidR="001E1A27" w:rsidRPr="001E1A27">
        <w:rPr>
          <w:rFonts w:ascii="Times New Roman" w:eastAsia="Newton-Regular" w:hAnsi="Times New Roman" w:cs="Times New Roman"/>
          <w:sz w:val="24"/>
          <w:szCs w:val="19"/>
        </w:rPr>
        <w:t>мелкие и наоборот;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решать текстовые задачи, включая задачи, связанные с отношением и пропорциональностью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величин, с дробями и процентами.</w:t>
      </w:r>
    </w:p>
    <w:p w:rsid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i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>Использовать приобретенные знания и умения</w:t>
      </w:r>
      <w:r>
        <w:rPr>
          <w:rFonts w:ascii="Times New Roman" w:eastAsia="Newton-Regular" w:hAnsi="Times New Roman" w:cs="Times New Roman"/>
          <w:b/>
          <w:i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 xml:space="preserve">в практической деятельности и повседневной жизни </w:t>
      </w:r>
      <w:proofErr w:type="gramStart"/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>для</w:t>
      </w:r>
      <w:proofErr w:type="gramEnd"/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>: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решения несложных практических расчетных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 xml:space="preserve">задач, в том числе </w:t>
      </w:r>
      <w:proofErr w:type="spellStart"/>
      <w:r w:rsidRPr="001E1A27">
        <w:rPr>
          <w:rFonts w:ascii="Times New Roman" w:eastAsia="Newton-Regular" w:hAnsi="Times New Roman" w:cs="Times New Roman"/>
          <w:sz w:val="24"/>
          <w:szCs w:val="19"/>
        </w:rPr>
        <w:t>c</w:t>
      </w:r>
      <w:proofErr w:type="spellEnd"/>
      <w:r w:rsidRPr="001E1A27">
        <w:rPr>
          <w:rFonts w:ascii="Times New Roman" w:eastAsia="Newton-Regular" w:hAnsi="Times New Roman" w:cs="Times New Roman"/>
          <w:sz w:val="24"/>
          <w:szCs w:val="19"/>
        </w:rPr>
        <w:t xml:space="preserve"> использованием (при необходимости) справочных материалов, калькулятора, компьютера;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устной прикидки и оценки результата вычислений, проверки результата вычисления с использованием различных приемов;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1E1A27" w:rsidRPr="001E1A27" w:rsidRDefault="001E1A27" w:rsidP="00A459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Newton-Regular" w:hAnsi="Times New Roman" w:cs="Times New Roman"/>
          <w:b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sz w:val="24"/>
          <w:szCs w:val="19"/>
        </w:rPr>
        <w:t>Предметная область «Алгебра»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составлять буквенные выражения и формулы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по условиям задач; осуществлять в выражениях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и формулах числовые подстановки и выполнять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соответствующие вычисления, осуществлять подстановку одного выражения в другое, выражать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в формулах одну переменную через остальные;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выполнять: основные действия со степенями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с целыми показателями, с многочленами и с алгебраическими дробями; разложение многочленов на множители; тождественные преобразования рациональных выражений;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решать линейные уравнения, системы двух линейных уравнений с двумя переменными;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решать текстовые задачи алгебраическим методом, интерпретировать полученный результат,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проводить отбор решений исходя из формулировки задачи;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 xml:space="preserve">• изображать числа точками </w:t>
      </w:r>
      <w:proofErr w:type="gramStart"/>
      <w:r w:rsidRPr="001E1A27">
        <w:rPr>
          <w:rFonts w:ascii="Times New Roman" w:eastAsia="Newton-Regular" w:hAnsi="Times New Roman" w:cs="Times New Roman"/>
          <w:sz w:val="24"/>
          <w:szCs w:val="19"/>
        </w:rPr>
        <w:t>на</w:t>
      </w:r>
      <w:proofErr w:type="gramEnd"/>
      <w:r w:rsidRPr="001E1A27">
        <w:rPr>
          <w:rFonts w:ascii="Times New Roman" w:eastAsia="Newton-Regular" w:hAnsi="Times New Roman" w:cs="Times New Roman"/>
          <w:sz w:val="24"/>
          <w:szCs w:val="19"/>
        </w:rPr>
        <w:t xml:space="preserve"> координатной прямой;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определять координаты точки плоскости, строить точки с заданными координатами.</w:t>
      </w:r>
    </w:p>
    <w:p w:rsid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i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>Использовать приобретенные знания и умения</w:t>
      </w:r>
      <w:r>
        <w:rPr>
          <w:rFonts w:ascii="Times New Roman" w:eastAsia="Newton-Regular" w:hAnsi="Times New Roman" w:cs="Times New Roman"/>
          <w:b/>
          <w:i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 xml:space="preserve">в практической деятельности и повседневной жизни </w:t>
      </w:r>
      <w:proofErr w:type="gramStart"/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>для</w:t>
      </w:r>
      <w:proofErr w:type="gramEnd"/>
      <w:r w:rsidRPr="001E1A27">
        <w:rPr>
          <w:rFonts w:ascii="Times New Roman" w:eastAsia="Newton-Regular" w:hAnsi="Times New Roman" w:cs="Times New Roman"/>
          <w:b/>
          <w:i/>
          <w:sz w:val="24"/>
          <w:szCs w:val="19"/>
        </w:rPr>
        <w:t>: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выполнения расчетов по формулам, составления формул, выражающих зависимости между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реальными величинами, нахождения нужной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формулы в справочных материалах;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моделирования практических ситуаций и исследования построенных моделей с использованием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аппарата алгебры;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описания зависимостей между физическими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величинами соответствующими формулами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при исследовании несложных практических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ситуаций.</w:t>
      </w:r>
    </w:p>
    <w:p w:rsid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1E1A27" w:rsidRPr="001E1A27" w:rsidRDefault="001E1A27" w:rsidP="00A4591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Newton-Regular" w:hAnsi="Times New Roman" w:cs="Times New Roman"/>
          <w:b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b/>
          <w:sz w:val="24"/>
          <w:szCs w:val="19"/>
        </w:rPr>
        <w:t>Предметная область «Элементы логики, комбинаторики, статистики и теории вероятностей»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проводить несложные доказательства, получать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простейшие следствия из известных или ранее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полученных утверждений, оценивать логическую правильность рассуждений, использовать</w:t>
      </w:r>
      <w:r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 xml:space="preserve">примеры для иллюстрации и </w:t>
      </w:r>
      <w:proofErr w:type="spellStart"/>
      <w:r w:rsidRPr="001E1A27">
        <w:rPr>
          <w:rFonts w:ascii="Times New Roman" w:eastAsia="Newton-Regular" w:hAnsi="Times New Roman" w:cs="Times New Roman"/>
          <w:sz w:val="24"/>
          <w:szCs w:val="19"/>
        </w:rPr>
        <w:t>контрпримеры</w:t>
      </w:r>
      <w:proofErr w:type="spellEnd"/>
      <w:r w:rsidRPr="001E1A27">
        <w:rPr>
          <w:rFonts w:ascii="Times New Roman" w:eastAsia="Newton-Regular" w:hAnsi="Times New Roman" w:cs="Times New Roman"/>
          <w:sz w:val="24"/>
          <w:szCs w:val="19"/>
        </w:rPr>
        <w:t xml:space="preserve"> для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опровержения утверждений;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извлекать информацию, представленную в таблицах, на диаграммах, графиках, составлять таблицы, строить диаграммы и графики;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решать комбинаторные задачи путем систематического перебора возможных вариантов и с использованием правила умножения;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вычислять средние значения результатов измерений;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находить частоту события, используя собственные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наблюдения и готовые статистические данные;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находить вероятности случайных событий в простейших случаях.</w:t>
      </w:r>
    </w:p>
    <w:p w:rsidR="00BB79F5" w:rsidRDefault="00BB79F5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</w:p>
    <w:p w:rsidR="001E1A27" w:rsidRPr="00BB79F5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b/>
          <w:i/>
          <w:sz w:val="24"/>
          <w:szCs w:val="19"/>
        </w:rPr>
      </w:pPr>
      <w:r w:rsidRPr="00BB79F5">
        <w:rPr>
          <w:rFonts w:ascii="Times New Roman" w:eastAsia="Newton-Regular" w:hAnsi="Times New Roman" w:cs="Times New Roman"/>
          <w:b/>
          <w:i/>
          <w:sz w:val="24"/>
          <w:szCs w:val="19"/>
        </w:rPr>
        <w:t>Использовать приобретенные знания и умения</w:t>
      </w:r>
      <w:r w:rsidR="00BB79F5">
        <w:rPr>
          <w:rFonts w:ascii="Times New Roman" w:eastAsia="Newton-Regular" w:hAnsi="Times New Roman" w:cs="Times New Roman"/>
          <w:b/>
          <w:i/>
          <w:sz w:val="24"/>
          <w:szCs w:val="19"/>
        </w:rPr>
        <w:t xml:space="preserve"> </w:t>
      </w:r>
      <w:r w:rsidRPr="00BB79F5">
        <w:rPr>
          <w:rFonts w:ascii="Times New Roman" w:eastAsia="Newton-Regular" w:hAnsi="Times New Roman" w:cs="Times New Roman"/>
          <w:b/>
          <w:i/>
          <w:sz w:val="24"/>
          <w:szCs w:val="19"/>
        </w:rPr>
        <w:t xml:space="preserve">в практической деятельности и повседневной жизни </w:t>
      </w:r>
      <w:proofErr w:type="gramStart"/>
      <w:r w:rsidRPr="00BB79F5">
        <w:rPr>
          <w:rFonts w:ascii="Times New Roman" w:eastAsia="Newton-Regular" w:hAnsi="Times New Roman" w:cs="Times New Roman"/>
          <w:b/>
          <w:i/>
          <w:sz w:val="24"/>
          <w:szCs w:val="19"/>
        </w:rPr>
        <w:t>для</w:t>
      </w:r>
      <w:proofErr w:type="gramEnd"/>
      <w:r w:rsidRPr="00BB79F5">
        <w:rPr>
          <w:rFonts w:ascii="Times New Roman" w:eastAsia="Newton-Regular" w:hAnsi="Times New Roman" w:cs="Times New Roman"/>
          <w:b/>
          <w:i/>
          <w:sz w:val="24"/>
          <w:szCs w:val="19"/>
        </w:rPr>
        <w:t>: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выстраивания аргументации при доказательстве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и в диалоге;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распознавания логически некорректных рассуждений;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записи математических утверждений, доказательств;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анализа реальных числовых данных, представленных в виде диаграмм, графиков, таблиц;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lastRenderedPageBreak/>
        <w:t>• решения практических задач в повседневной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и профессиональной деятельности с использованием действий с числами, процентов, длин,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площадей, объемов, времени, скорости;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решения учебных и практических задач, требующих систематического перебора вариантов;</w:t>
      </w:r>
    </w:p>
    <w:p w:rsidR="001E1A27" w:rsidRPr="001E1A27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сравнения шансов наступления случайных событий, оценки вероятности случайного события</w:t>
      </w:r>
      <w:r w:rsidR="00BB79F5">
        <w:rPr>
          <w:rFonts w:ascii="Times New Roman" w:eastAsia="Newton-Regular" w:hAnsi="Times New Roman" w:cs="Times New Roman"/>
          <w:sz w:val="24"/>
          <w:szCs w:val="19"/>
        </w:rPr>
        <w:t xml:space="preserve"> </w:t>
      </w:r>
      <w:r w:rsidRPr="001E1A27">
        <w:rPr>
          <w:rFonts w:ascii="Times New Roman" w:eastAsia="Newton-Regular" w:hAnsi="Times New Roman" w:cs="Times New Roman"/>
          <w:sz w:val="24"/>
          <w:szCs w:val="19"/>
        </w:rPr>
        <w:t>в практических ситуациях, сопоставления модели с реальной ситуацией;</w:t>
      </w:r>
    </w:p>
    <w:p w:rsidR="00BB79F5" w:rsidRDefault="001E1A27" w:rsidP="001E1A27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sz w:val="24"/>
          <w:szCs w:val="19"/>
        </w:rPr>
      </w:pPr>
      <w:r w:rsidRPr="001E1A27">
        <w:rPr>
          <w:rFonts w:ascii="Times New Roman" w:eastAsia="Newton-Regular" w:hAnsi="Times New Roman" w:cs="Times New Roman"/>
          <w:sz w:val="24"/>
          <w:szCs w:val="19"/>
        </w:rPr>
        <w:t>• понимания статистических утверждений.</w:t>
      </w:r>
    </w:p>
    <w:p w:rsidR="00C65C70" w:rsidRDefault="00C65C70" w:rsidP="00C65C70">
      <w:pPr>
        <w:pStyle w:val="a9"/>
        <w:rPr>
          <w:rFonts w:ascii="Times New Roman" w:hAnsi="Times New Roman"/>
          <w:sz w:val="24"/>
          <w:szCs w:val="24"/>
        </w:rPr>
      </w:pPr>
    </w:p>
    <w:p w:rsidR="00C65C70" w:rsidRDefault="00C65C70" w:rsidP="00C65C70">
      <w:pPr>
        <w:spacing w:line="240" w:lineRule="auto"/>
        <w:ind w:left="360"/>
        <w:rPr>
          <w:rFonts w:ascii="Times New Roman" w:hAnsi="Times New Roman" w:cs="Times New Roman"/>
          <w:b/>
          <w:sz w:val="24"/>
        </w:rPr>
      </w:pPr>
      <w:r w:rsidRPr="003531D4">
        <w:rPr>
          <w:rFonts w:ascii="Times New Roman" w:hAnsi="Times New Roman" w:cs="Times New Roman"/>
          <w:sz w:val="24"/>
        </w:rPr>
        <w:t xml:space="preserve">В результате изучения </w:t>
      </w:r>
      <w:r>
        <w:rPr>
          <w:rFonts w:ascii="Times New Roman" w:hAnsi="Times New Roman" w:cs="Times New Roman"/>
          <w:sz w:val="24"/>
        </w:rPr>
        <w:t xml:space="preserve">алгебры  </w:t>
      </w:r>
      <w:proofErr w:type="gramStart"/>
      <w:r w:rsidRPr="003531D4">
        <w:rPr>
          <w:rFonts w:ascii="Times New Roman" w:hAnsi="Times New Roman" w:cs="Times New Roman"/>
          <w:sz w:val="24"/>
        </w:rPr>
        <w:t>обучающийся</w:t>
      </w:r>
      <w:proofErr w:type="gramEnd"/>
      <w:r w:rsidRPr="003531D4">
        <w:rPr>
          <w:rFonts w:ascii="Times New Roman" w:hAnsi="Times New Roman" w:cs="Times New Roman"/>
          <w:sz w:val="24"/>
        </w:rPr>
        <w:t xml:space="preserve"> </w:t>
      </w:r>
      <w:r w:rsidRPr="003531D4">
        <w:rPr>
          <w:rFonts w:ascii="Times New Roman" w:hAnsi="Times New Roman" w:cs="Times New Roman"/>
          <w:b/>
          <w:sz w:val="24"/>
        </w:rPr>
        <w:t>научится:</w:t>
      </w:r>
    </w:p>
    <w:p w:rsidR="00C65C70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C65C70" w:rsidRPr="00A03C37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C65C70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C65C70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C65C70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C65C70" w:rsidRPr="00A03C37" w:rsidRDefault="00C65C70" w:rsidP="00C65C70">
      <w:pPr>
        <w:pStyle w:val="a9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линейные и квадратные неравенства с одной переменной и их системы;</w:t>
      </w:r>
    </w:p>
    <w:p w:rsidR="00C65C70" w:rsidRDefault="00C65C70" w:rsidP="00C65C70">
      <w:pPr>
        <w:pStyle w:val="a9"/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C65C70" w:rsidRDefault="00C65C70" w:rsidP="00C65C70">
      <w:pPr>
        <w:pStyle w:val="a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 xml:space="preserve">изображать числа точками </w:t>
      </w:r>
      <w:proofErr w:type="gramStart"/>
      <w:r w:rsidRPr="00A03C37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A03C37">
        <w:rPr>
          <w:rFonts w:ascii="Times New Roman" w:hAnsi="Times New Roman"/>
          <w:bCs/>
          <w:sz w:val="24"/>
          <w:szCs w:val="24"/>
        </w:rPr>
        <w:t xml:space="preserve"> координатной прямой;</w:t>
      </w:r>
    </w:p>
    <w:p w:rsidR="00C65C70" w:rsidRDefault="00C65C70" w:rsidP="00C65C70">
      <w:pPr>
        <w:pStyle w:val="a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C65C70" w:rsidRDefault="00C65C70" w:rsidP="00C65C70">
      <w:pPr>
        <w:pStyle w:val="a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C65C70" w:rsidRDefault="00C65C70" w:rsidP="00C65C70">
      <w:pPr>
        <w:pStyle w:val="a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C65C70" w:rsidRPr="00A03C37" w:rsidRDefault="00C65C70" w:rsidP="00C65C70">
      <w:pPr>
        <w:pStyle w:val="a9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C65C70" w:rsidRDefault="00C65C70" w:rsidP="00C65C70">
      <w:pPr>
        <w:pStyle w:val="a9"/>
        <w:rPr>
          <w:rFonts w:ascii="Times New Roman" w:hAnsi="Times New Roman"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</w:p>
    <w:p w:rsidR="00C65C70" w:rsidRPr="00A03C37" w:rsidRDefault="00C65C70" w:rsidP="00C65C70">
      <w:pPr>
        <w:pStyle w:val="a9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C65C70" w:rsidRPr="00A03C37" w:rsidRDefault="00C65C70" w:rsidP="00C65C70">
      <w:pPr>
        <w:pStyle w:val="a9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sz w:val="24"/>
          <w:szCs w:val="24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C65C70" w:rsidRDefault="00C65C70" w:rsidP="00C65C70">
      <w:pPr>
        <w:pStyle w:val="a9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вычислять средние значения результатов измерений;</w:t>
      </w:r>
    </w:p>
    <w:p w:rsidR="00C65C70" w:rsidRPr="00A03C37" w:rsidRDefault="00C65C70" w:rsidP="00C65C70">
      <w:pPr>
        <w:pStyle w:val="a9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A03C37">
        <w:rPr>
          <w:rFonts w:ascii="Times New Roman" w:hAnsi="Times New Roman"/>
          <w:bCs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C65C70" w:rsidRDefault="00C65C70" w:rsidP="00C65C70">
      <w:pPr>
        <w:spacing w:line="240" w:lineRule="auto"/>
        <w:ind w:left="360"/>
        <w:rPr>
          <w:rFonts w:ascii="Times New Roman" w:hAnsi="Times New Roman" w:cs="Times New Roman"/>
          <w:b/>
          <w:sz w:val="24"/>
        </w:rPr>
      </w:pPr>
      <w:r w:rsidRPr="00A03C37">
        <w:rPr>
          <w:rFonts w:ascii="Times New Roman" w:hAnsi="Times New Roman"/>
          <w:bCs/>
          <w:sz w:val="24"/>
          <w:szCs w:val="24"/>
        </w:rPr>
        <w:t>находить вероятности случайных событий в простейших случаях.</w:t>
      </w:r>
    </w:p>
    <w:p w:rsidR="00C65C70" w:rsidRDefault="00C65C70" w:rsidP="00C65C7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proofErr w:type="gramStart"/>
      <w:r w:rsidRPr="00911C54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911C54">
        <w:rPr>
          <w:rFonts w:ascii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911C54"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получит возможность:</w:t>
      </w:r>
    </w:p>
    <w:p w:rsidR="00C65C70" w:rsidRPr="00C65C70" w:rsidRDefault="00C65C70" w:rsidP="00C65C70">
      <w:pPr>
        <w:pStyle w:val="a9"/>
        <w:numPr>
          <w:ilvl w:val="0"/>
          <w:numId w:val="18"/>
        </w:numPr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</w:pPr>
      <w:r w:rsidRPr="00C65C70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 xml:space="preserve">решать следующие жизненно практические задачи; </w:t>
      </w:r>
    </w:p>
    <w:p w:rsidR="00C65C70" w:rsidRPr="00C65C70" w:rsidRDefault="00C65C70" w:rsidP="00C65C70">
      <w:pPr>
        <w:pStyle w:val="a9"/>
        <w:numPr>
          <w:ilvl w:val="0"/>
          <w:numId w:val="12"/>
        </w:numPr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>с</w:t>
      </w: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:rsidR="00C65C70" w:rsidRPr="00C65C70" w:rsidRDefault="00C65C70" w:rsidP="00C65C70">
      <w:pPr>
        <w:pStyle w:val="a9"/>
        <w:numPr>
          <w:ilvl w:val="0"/>
          <w:numId w:val="12"/>
        </w:numPr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lastRenderedPageBreak/>
        <w:t xml:space="preserve"> аргументировать и отстаивать свою точку зрения;</w:t>
      </w:r>
    </w:p>
    <w:p w:rsidR="00C65C70" w:rsidRPr="00C65C70" w:rsidRDefault="00C65C70" w:rsidP="00C65C70">
      <w:pPr>
        <w:pStyle w:val="a9"/>
        <w:numPr>
          <w:ilvl w:val="0"/>
          <w:numId w:val="12"/>
        </w:numPr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 уметь слушать  других, извлекать учебную информацию на основе сопоставительного анализа </w:t>
      </w:r>
    </w:p>
    <w:p w:rsidR="00C65C70" w:rsidRPr="00C65C70" w:rsidRDefault="00C65C70" w:rsidP="00C65C70">
      <w:pPr>
        <w:pStyle w:val="a9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  объектов; </w:t>
      </w:r>
    </w:p>
    <w:p w:rsidR="00C65C70" w:rsidRPr="00C65C70" w:rsidRDefault="00C65C70" w:rsidP="00C65C70">
      <w:pPr>
        <w:pStyle w:val="a9"/>
        <w:numPr>
          <w:ilvl w:val="0"/>
          <w:numId w:val="13"/>
        </w:numPr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пользоваться предметным указателем  энциклопедий  и справочников для нахождения </w:t>
      </w:r>
    </w:p>
    <w:p w:rsidR="00C65C70" w:rsidRPr="00C65C70" w:rsidRDefault="00C65C70" w:rsidP="00C65C70">
      <w:pPr>
        <w:pStyle w:val="a9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  информации;</w:t>
      </w:r>
    </w:p>
    <w:p w:rsidR="00C65C70" w:rsidRPr="00C65C70" w:rsidRDefault="00C65C70" w:rsidP="00C65C70">
      <w:pPr>
        <w:pStyle w:val="a9"/>
        <w:numPr>
          <w:ilvl w:val="0"/>
          <w:numId w:val="13"/>
        </w:numPr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proofErr w:type="gramStart"/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самостоятельно действовать в ситуации неопределённости при решении актуальных для них </w:t>
      </w:r>
      <w:proofErr w:type="gramEnd"/>
    </w:p>
    <w:p w:rsidR="00C65C70" w:rsidRPr="00C65C70" w:rsidRDefault="00C65C70" w:rsidP="00C65C70">
      <w:pPr>
        <w:pStyle w:val="a9"/>
        <w:rPr>
          <w:rFonts w:ascii="Times New Roman" w:hAnsi="Times New Roman"/>
          <w:i/>
          <w:sz w:val="24"/>
          <w:szCs w:val="24"/>
        </w:rPr>
      </w:pPr>
      <w:r w:rsidRPr="00C65C70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   проблем.</w:t>
      </w:r>
    </w:p>
    <w:p w:rsidR="00C65C70" w:rsidRPr="00C65C70" w:rsidRDefault="000E291B" w:rsidP="00C65C70">
      <w:pPr>
        <w:pStyle w:val="a9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</w:t>
      </w:r>
      <w:r w:rsidR="00C65C70" w:rsidRPr="00C65C70">
        <w:rPr>
          <w:rFonts w:ascii="Times New Roman" w:hAnsi="Times New Roman"/>
          <w:i/>
          <w:sz w:val="24"/>
          <w:szCs w:val="24"/>
        </w:rPr>
        <w:t>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C65C70" w:rsidRPr="00C65C70" w:rsidRDefault="00C65C70" w:rsidP="00C65C70">
      <w:pPr>
        <w:pStyle w:val="a9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C65C70">
        <w:rPr>
          <w:rFonts w:ascii="Times New Roman" w:hAnsi="Times New Roman"/>
          <w:i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C65C70" w:rsidRPr="00C65C70" w:rsidRDefault="00C65C70" w:rsidP="00C65C70">
      <w:pPr>
        <w:pStyle w:val="a9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 w:rsidRPr="00C65C70">
        <w:rPr>
          <w:rFonts w:ascii="Times New Roman" w:hAnsi="Times New Roman"/>
          <w:i/>
          <w:sz w:val="24"/>
          <w:szCs w:val="24"/>
        </w:rPr>
        <w:t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  <w:r w:rsidRPr="00C65C70">
        <w:rPr>
          <w:rFonts w:ascii="Times New Roman" w:hAnsi="Times New Roman"/>
          <w:i/>
          <w:color w:val="0000FF"/>
          <w:sz w:val="24"/>
          <w:szCs w:val="24"/>
        </w:rPr>
        <w:t xml:space="preserve"> </w:t>
      </w:r>
    </w:p>
    <w:p w:rsidR="00AD567D" w:rsidRDefault="00AD567D" w:rsidP="00BB79F5">
      <w:pPr>
        <w:rPr>
          <w:rFonts w:ascii="Times New Roman" w:eastAsia="Newton-Regular" w:hAnsi="Times New Roman" w:cs="Times New Roman"/>
          <w:sz w:val="24"/>
          <w:szCs w:val="19"/>
        </w:rPr>
      </w:pPr>
    </w:p>
    <w:p w:rsidR="000E291B" w:rsidRDefault="000E291B" w:rsidP="004B4827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4B4827" w:rsidRPr="00C70A3D" w:rsidRDefault="004B4827" w:rsidP="004B4827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  <w:r w:rsidRPr="00C70A3D">
        <w:rPr>
          <w:rStyle w:val="FontStyle395"/>
          <w:rFonts w:ascii="Times New Roman" w:hAnsi="Times New Roman" w:cs="Times New Roman"/>
          <w:sz w:val="28"/>
          <w:szCs w:val="28"/>
        </w:rPr>
        <w:t xml:space="preserve">СОДЕРЖАНИЕ УЧЕБНОГО ПРЕДМЕТА </w:t>
      </w:r>
    </w:p>
    <w:p w:rsidR="004B4827" w:rsidRPr="00C70A3D" w:rsidRDefault="004B4827" w:rsidP="004B4827">
      <w:pPr>
        <w:pStyle w:val="a8"/>
        <w:widowControl w:val="0"/>
        <w:ind w:left="0" w:right="527" w:firstLine="0"/>
        <w:rPr>
          <w:b/>
          <w:bCs/>
          <w:sz w:val="28"/>
          <w:szCs w:val="28"/>
        </w:rPr>
      </w:pPr>
    </w:p>
    <w:p w:rsidR="00BB79F5" w:rsidRPr="00BB79F5" w:rsidRDefault="00BB79F5" w:rsidP="00A45916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Повт</w:t>
      </w:r>
      <w:r w:rsidR="00080A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орение курса алгебры 7 класса (10 </w:t>
      </w: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часов) </w:t>
      </w:r>
    </w:p>
    <w:p w:rsidR="00BB79F5" w:rsidRPr="00BB79F5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Выражения, тождества, уравнения. Функции. Степень с натуральным показателем. Многочлены. Формулы сокращенного умножения. Системы линейных уравнений</w:t>
      </w:r>
    </w:p>
    <w:p w:rsidR="00BB79F5" w:rsidRPr="00BB79F5" w:rsidRDefault="00BB79F5" w:rsidP="00A45916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Рациональные дроби (</w:t>
      </w:r>
      <w:r w:rsidR="00080A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23</w:t>
      </w: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час)</w:t>
      </w:r>
    </w:p>
    <w:p w:rsidR="00BB79F5" w:rsidRPr="00BB79F5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Рациональная дробь. Основное свойство дроби, сокращение дробей. Тождественные преобразования рациональных выражений. Функция у =  и её график.</w:t>
      </w:r>
    </w:p>
    <w:p w:rsidR="00BB79F5" w:rsidRPr="00BB79F5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Цель</w:t>
      </w:r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: выработать умение выполнять тождественные преобразования рациональных выражений.</w:t>
      </w:r>
    </w:p>
    <w:p w:rsidR="00BB79F5" w:rsidRPr="00BB79F5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BB79F5" w:rsidRPr="00BB79F5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BB79F5" w:rsidRPr="00BB79F5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BB79F5" w:rsidRPr="00BB79F5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Изучение темы завершается рассмотрением свой</w:t>
      </w:r>
      <w:proofErr w:type="gramStart"/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ств гр</w:t>
      </w:r>
      <w:proofErr w:type="gramEnd"/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афика функции у = </w:t>
      </w:r>
      <w:r w:rsidRPr="00BB79F5">
        <w:rPr>
          <w:rFonts w:ascii="Times New Roman" w:hAnsi="Times New Roman" w:cs="Times New Roman"/>
          <w:bCs/>
          <w:color w:val="000000"/>
          <w:position w:val="-24"/>
          <w:sz w:val="24"/>
          <w:szCs w:val="24"/>
          <w:lang w:eastAsia="ar-SA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 o:ole="">
            <v:imagedata r:id="rId8" o:title=""/>
          </v:shape>
          <o:OLEObject Type="Embed" ProgID="Equation.3" ShapeID="_x0000_i1025" DrawAspect="Content" ObjectID="_1758315314" r:id="rId9"/>
        </w:object>
      </w:r>
    </w:p>
    <w:p w:rsidR="00BB79F5" w:rsidRPr="00BB79F5" w:rsidRDefault="00080A4F" w:rsidP="00A45916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Квадратные корни (19</w:t>
      </w:r>
      <w:r w:rsidR="00BB79F5"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часов)</w:t>
      </w:r>
    </w:p>
    <w:p w:rsidR="00BB79F5" w:rsidRPr="00BB79F5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у = </w:t>
      </w:r>
      <w:r w:rsidRPr="00BB79F5">
        <w:rPr>
          <w:i/>
          <w:iCs/>
          <w:position w:val="-6"/>
          <w:sz w:val="28"/>
          <w:szCs w:val="28"/>
        </w:rPr>
        <w:object w:dxaOrig="340" w:dyaOrig="320">
          <v:shape id="_x0000_i1026" type="#_x0000_t75" style="width:17.25pt;height:15.75pt" o:ole="">
            <v:imagedata r:id="rId10" o:title=""/>
          </v:shape>
          <o:OLEObject Type="Embed" ProgID="Equation.3" ShapeID="_x0000_i1026" DrawAspect="Content" ObjectID="_1758315315" r:id="rId11"/>
        </w:object>
      </w:r>
      <w:proofErr w:type="gramStart"/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,</w:t>
      </w:r>
      <w:proofErr w:type="gramEnd"/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её свойства и график.</w:t>
      </w:r>
    </w:p>
    <w:p w:rsidR="00BB79F5" w:rsidRPr="00BB79F5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Цель: </w:t>
      </w:r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В данной теме учащиеся получают начальное представление о понятии действительного числа. С этой целью обобщаются известные обучающимся сведения о</w:t>
      </w:r>
      <w:r w:rsid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рациональных числах. Для введе</w:t>
      </w:r>
      <w:r w:rsidRPr="00BB79F5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ния понятия</w:t>
      </w: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При введении понятия корня полезно ознакомить обучающихся с нахождением корней с помощью калькулятора. </w:t>
      </w:r>
    </w:p>
    <w:p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="008713BF" w:rsidRPr="008713BF">
        <w:rPr>
          <w:position w:val="-8"/>
          <w:sz w:val="28"/>
          <w:szCs w:val="28"/>
        </w:rPr>
        <w:object w:dxaOrig="460" w:dyaOrig="380">
          <v:shape id="_x0000_i1027" type="#_x0000_t75" style="width:23.25pt;height:18.75pt" o:ole="">
            <v:imagedata r:id="rId12" o:title=""/>
          </v:shape>
          <o:OLEObject Type="Embed" ProgID="Equation.3" ShapeID="_x0000_i1027" DrawAspect="Content" ObjectID="_1758315316" r:id="rId13"/>
        </w:object>
      </w:r>
      <w:r w:rsidR="008713BF" w:rsidRPr="008713BF">
        <w:rPr>
          <w:sz w:val="28"/>
          <w:szCs w:val="28"/>
        </w:rPr>
        <w:t>=</w:t>
      </w:r>
      <w:r w:rsidR="008713BF" w:rsidRPr="008713BF">
        <w:rPr>
          <w:position w:val="-12"/>
          <w:sz w:val="28"/>
          <w:szCs w:val="28"/>
        </w:rPr>
        <w:object w:dxaOrig="240" w:dyaOrig="340">
          <v:shape id="_x0000_i1028" type="#_x0000_t75" style="width:12pt;height:17.25pt" o:ole="">
            <v:imagedata r:id="rId14" o:title=""/>
          </v:shape>
          <o:OLEObject Type="Embed" ProgID="Equation.3" ShapeID="_x0000_i1028" DrawAspect="Content" ObjectID="_1758315317" r:id="rId15"/>
        </w:object>
      </w: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="008713BF" w:rsidRPr="008713BF">
        <w:rPr>
          <w:position w:val="-26"/>
          <w:sz w:val="28"/>
          <w:szCs w:val="28"/>
        </w:rPr>
        <w:object w:dxaOrig="380" w:dyaOrig="600">
          <v:shape id="_x0000_i1029" type="#_x0000_t75" style="width:18.75pt;height:30pt" o:ole="">
            <v:imagedata r:id="rId16" o:title=""/>
          </v:shape>
          <o:OLEObject Type="Embed" ProgID="Equation.3" ShapeID="_x0000_i1029" DrawAspect="Content" ObjectID="_1758315318" r:id="rId17"/>
        </w:object>
      </w:r>
      <w:r w:rsidR="008713BF" w:rsidRPr="008713BF">
        <w:rPr>
          <w:i/>
          <w:iCs/>
          <w:sz w:val="28"/>
          <w:szCs w:val="28"/>
        </w:rPr>
        <w:t xml:space="preserve">, </w:t>
      </w:r>
      <w:r w:rsidR="008713BF" w:rsidRPr="008713BF">
        <w:rPr>
          <w:i/>
          <w:iCs/>
          <w:position w:val="-26"/>
          <w:sz w:val="28"/>
          <w:szCs w:val="28"/>
        </w:rPr>
        <w:object w:dxaOrig="800" w:dyaOrig="600">
          <v:shape id="_x0000_i1030" type="#_x0000_t75" style="width:39.75pt;height:30pt" o:ole="">
            <v:imagedata r:id="rId18" o:title=""/>
          </v:shape>
          <o:OLEObject Type="Embed" ProgID="Equation.3" ShapeID="_x0000_i1030" DrawAspect="Content" ObjectID="_1758315319" r:id="rId19"/>
        </w:object>
      </w: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.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Продолжается работа по развитию функциональных представлений обучающихся. Рассматриваются функция </w:t>
      </w:r>
      <w:proofErr w:type="spellStart"/>
      <w:r w:rsidR="008713BF" w:rsidRPr="00E74FCE">
        <w:rPr>
          <w:iCs/>
          <w:sz w:val="28"/>
          <w:szCs w:val="28"/>
        </w:rPr>
        <w:t>у=</w:t>
      </w:r>
      <w:proofErr w:type="spellEnd"/>
      <w:r w:rsidR="008713BF" w:rsidRPr="00E74FCE">
        <w:rPr>
          <w:iCs/>
          <w:position w:val="-6"/>
          <w:sz w:val="28"/>
          <w:szCs w:val="28"/>
        </w:rPr>
        <w:object w:dxaOrig="340" w:dyaOrig="320">
          <v:shape id="_x0000_i1031" type="#_x0000_t75" style="width:17.25pt;height:15.75pt" o:ole="">
            <v:imagedata r:id="rId10" o:title=""/>
          </v:shape>
          <o:OLEObject Type="Embed" ProgID="Equation.3" ShapeID="_x0000_i1031" DrawAspect="Content" ObjectID="_1758315320" r:id="rId20"/>
        </w:object>
      </w: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, её свойства и график. При изучении функции у</w:t>
      </w:r>
      <w:r w:rsidR="008713BF" w:rsidRPr="008713BF">
        <w:rPr>
          <w:iCs/>
          <w:sz w:val="28"/>
          <w:szCs w:val="28"/>
        </w:rPr>
        <w:t xml:space="preserve"> </w:t>
      </w:r>
      <w:r w:rsidR="008713BF" w:rsidRPr="00E74FCE">
        <w:rPr>
          <w:iCs/>
          <w:sz w:val="28"/>
          <w:szCs w:val="28"/>
        </w:rPr>
        <w:t>=</w:t>
      </w:r>
      <w:r w:rsidR="008713BF" w:rsidRPr="00E74FCE">
        <w:rPr>
          <w:i/>
          <w:iCs/>
          <w:position w:val="-6"/>
          <w:sz w:val="28"/>
          <w:szCs w:val="28"/>
        </w:rPr>
        <w:object w:dxaOrig="340" w:dyaOrig="320">
          <v:shape id="_x0000_i1032" type="#_x0000_t75" style="width:17.25pt;height:15.75pt" o:ole="">
            <v:imagedata r:id="rId10" o:title=""/>
          </v:shape>
          <o:OLEObject Type="Embed" ProgID="Equation.3" ShapeID="_x0000_i1032" DrawAspect="Content" ObjectID="_1758315321" r:id="rId21"/>
        </w:object>
      </w:r>
      <w:proofErr w:type="gramStart"/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,</w:t>
      </w:r>
      <w:proofErr w:type="gramEnd"/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 показывается </w:t>
      </w:r>
      <w:r w:rsid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ее взаимосвязь с функцией у = х</w:t>
      </w:r>
      <w:r w:rsidR="008713BF"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2</w:t>
      </w: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, где х ≥ 0.</w:t>
      </w:r>
    </w:p>
    <w:p w:rsidR="00BB79F5" w:rsidRPr="00BB79F5" w:rsidRDefault="00080A4F" w:rsidP="00A45916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Квадратные уравнения (22</w:t>
      </w:r>
      <w:r w:rsidR="00BB79F5"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часов)</w:t>
      </w:r>
    </w:p>
    <w:p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Цель</w:t>
      </w: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: выработать умения решать квадратные уравнения и простейшие рациональные уравнения и применять их к решению задач.</w:t>
      </w:r>
    </w:p>
    <w:p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Основное внимание следует уделить решению уравнений вида ах2 + bх + с = 0, где а   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BB79F5" w:rsidRPr="00BB79F5" w:rsidRDefault="00080A4F" w:rsidP="00A45916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Неравенства (20 </w:t>
      </w:r>
      <w:r w:rsidR="00BB79F5"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часов)</w:t>
      </w:r>
    </w:p>
    <w:p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 xml:space="preserve"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Цель: </w:t>
      </w: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ознакомить обучающихся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Свойства числовых неравенств составляют ту базу, на которой основано решение линейных неравенств с одной переменной. Теоремы о почленном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</w:t>
      </w:r>
    </w:p>
    <w:p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ах &gt; b, ах &lt; b, остановившись специально на случае, когда а&lt;0.</w:t>
      </w:r>
    </w:p>
    <w:p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BB79F5" w:rsidRPr="00BB79F5" w:rsidRDefault="00BB79F5" w:rsidP="00A45916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Степень с целым пока</w:t>
      </w:r>
      <w:r w:rsidR="006359D3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зателем. Элементы статистики (13</w:t>
      </w: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часов)</w:t>
      </w:r>
    </w:p>
    <w:p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Цель: </w:t>
      </w: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BB79F5" w:rsidRPr="008713BF" w:rsidRDefault="00BB79F5" w:rsidP="00BB79F5">
      <w:pP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Обучающимся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обучающимся способы наглядного представления статистических данных с помощью столбчатых и круговых диаграмм расширяются за счет введения таких понятий, как</w:t>
      </w: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8713BF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полигон и гистограмма.</w:t>
      </w:r>
    </w:p>
    <w:p w:rsidR="00BB79F5" w:rsidRPr="00BB79F5" w:rsidRDefault="00BB79F5" w:rsidP="00A45916">
      <w:pPr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Повторение (</w:t>
      </w:r>
      <w:r w:rsidR="007E72BE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12</w:t>
      </w: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часов)</w:t>
      </w:r>
    </w:p>
    <w:p w:rsidR="006359D3" w:rsidRPr="00640A1D" w:rsidRDefault="00BB79F5" w:rsidP="00640A1D">
      <w:pPr>
        <w:outlineLvl w:val="0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B79F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Цель: </w:t>
      </w:r>
      <w:r w:rsidRPr="006359D3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Повторение, обобщение и систематизация знаний, умений и навыков за курс алгебры 8 класса.</w:t>
      </w:r>
    </w:p>
    <w:p w:rsidR="006359D3" w:rsidRPr="00187B46" w:rsidRDefault="006359D3" w:rsidP="008713BF">
      <w:pPr>
        <w:pStyle w:val="a8"/>
        <w:widowControl w:val="0"/>
        <w:ind w:left="0" w:right="527" w:firstLine="0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6"/>
        <w:gridCol w:w="9247"/>
        <w:gridCol w:w="992"/>
      </w:tblGrid>
      <w:tr w:rsidR="00640A1D" w:rsidTr="00640A1D">
        <w:tc>
          <w:tcPr>
            <w:tcW w:w="926" w:type="dxa"/>
          </w:tcPr>
          <w:p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247" w:type="dxa"/>
          </w:tcPr>
          <w:p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992" w:type="dxa"/>
          </w:tcPr>
          <w:p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</w:p>
        </w:tc>
      </w:tr>
      <w:tr w:rsidR="00640A1D" w:rsidTr="00640A1D">
        <w:tc>
          <w:tcPr>
            <w:tcW w:w="926" w:type="dxa"/>
            <w:vAlign w:val="center"/>
          </w:tcPr>
          <w:p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247" w:type="dxa"/>
            <w:vAlign w:val="center"/>
          </w:tcPr>
          <w:p w:rsidR="00640A1D" w:rsidRPr="00954166" w:rsidRDefault="00640A1D" w:rsidP="006359D3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курса алгебры 7 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640A1D" w:rsidRPr="00954166" w:rsidRDefault="00080A4F" w:rsidP="00085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40A1D" w:rsidTr="00640A1D">
        <w:tc>
          <w:tcPr>
            <w:tcW w:w="926" w:type="dxa"/>
            <w:vAlign w:val="center"/>
          </w:tcPr>
          <w:p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  <w:vAlign w:val="center"/>
          </w:tcPr>
          <w:p w:rsidR="00640A1D" w:rsidRDefault="00640A1D" w:rsidP="000859FD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Входная </w:t>
            </w: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</w:t>
            </w:r>
          </w:p>
          <w:p w:rsidR="00080A4F" w:rsidRPr="00954166" w:rsidRDefault="00080A4F" w:rsidP="000859FD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40A1D" w:rsidRPr="00954166" w:rsidRDefault="00640A1D" w:rsidP="000859FD">
            <w:pPr>
              <w:jc w:val="center"/>
              <w:rPr>
                <w:rFonts w:ascii="Times New Roman" w:hAnsi="Times New Roman" w:cs="Times New Roman"/>
              </w:rPr>
            </w:pPr>
            <w:r w:rsidRPr="00954166">
              <w:rPr>
                <w:rFonts w:ascii="Times New Roman" w:hAnsi="Times New Roman" w:cs="Times New Roman"/>
              </w:rPr>
              <w:t>1</w:t>
            </w:r>
          </w:p>
        </w:tc>
      </w:tr>
      <w:tr w:rsidR="00640A1D" w:rsidTr="00640A1D">
        <w:tc>
          <w:tcPr>
            <w:tcW w:w="926" w:type="dxa"/>
          </w:tcPr>
          <w:p w:rsidR="00640A1D" w:rsidRPr="00954166" w:rsidRDefault="00640A1D" w:rsidP="000859FD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Рациональные дроби</w:t>
            </w:r>
          </w:p>
        </w:tc>
        <w:tc>
          <w:tcPr>
            <w:tcW w:w="992" w:type="dxa"/>
          </w:tcPr>
          <w:p w:rsidR="00640A1D" w:rsidRDefault="00080A4F" w:rsidP="000859FD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640A1D" w:rsidTr="00640A1D">
        <w:tc>
          <w:tcPr>
            <w:tcW w:w="926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дроби и их свойства</w:t>
            </w:r>
          </w:p>
        </w:tc>
        <w:tc>
          <w:tcPr>
            <w:tcW w:w="992" w:type="dxa"/>
          </w:tcPr>
          <w:p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0A1D" w:rsidTr="00640A1D">
        <w:tc>
          <w:tcPr>
            <w:tcW w:w="926" w:type="dxa"/>
          </w:tcPr>
          <w:p w:rsidR="00640A1D" w:rsidRPr="00954166" w:rsidRDefault="00640A1D" w:rsidP="000859FD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1D" w:rsidRPr="00954166" w:rsidRDefault="00640A1D" w:rsidP="000859FD">
            <w:pPr>
              <w:pStyle w:val="a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</w:tcPr>
          <w:p w:rsidR="00640A1D" w:rsidRPr="00954166" w:rsidRDefault="00640A1D" w:rsidP="00085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 разность дробей</w:t>
            </w:r>
          </w:p>
        </w:tc>
        <w:tc>
          <w:tcPr>
            <w:tcW w:w="992" w:type="dxa"/>
          </w:tcPr>
          <w:p w:rsidR="00640A1D" w:rsidRPr="00954166" w:rsidRDefault="00640A1D" w:rsidP="000859F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A1D" w:rsidRPr="00954166" w:rsidRDefault="00080A4F" w:rsidP="000859FD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0A1D" w:rsidTr="00640A1D">
        <w:tc>
          <w:tcPr>
            <w:tcW w:w="926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№1</w:t>
            </w:r>
          </w:p>
        </w:tc>
        <w:tc>
          <w:tcPr>
            <w:tcW w:w="992" w:type="dxa"/>
          </w:tcPr>
          <w:p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A1D" w:rsidTr="00640A1D">
        <w:trPr>
          <w:trHeight w:val="538"/>
        </w:trPr>
        <w:tc>
          <w:tcPr>
            <w:tcW w:w="926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7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 и частное дробей</w:t>
            </w:r>
          </w:p>
        </w:tc>
        <w:tc>
          <w:tcPr>
            <w:tcW w:w="992" w:type="dxa"/>
          </w:tcPr>
          <w:p w:rsidR="00640A1D" w:rsidRPr="00954166" w:rsidRDefault="00640A1D" w:rsidP="00E21C8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0A1D" w:rsidTr="00640A1D">
        <w:tc>
          <w:tcPr>
            <w:tcW w:w="926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№2</w:t>
            </w:r>
          </w:p>
        </w:tc>
        <w:tc>
          <w:tcPr>
            <w:tcW w:w="992" w:type="dxa"/>
          </w:tcPr>
          <w:p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A1D" w:rsidTr="00640A1D">
        <w:tc>
          <w:tcPr>
            <w:tcW w:w="926" w:type="dxa"/>
          </w:tcPr>
          <w:p w:rsidR="00640A1D" w:rsidRDefault="00640A1D" w:rsidP="000859FD"/>
        </w:tc>
        <w:tc>
          <w:tcPr>
            <w:tcW w:w="9247" w:type="dxa"/>
          </w:tcPr>
          <w:p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Квадратные корни</w:t>
            </w:r>
          </w:p>
          <w:p w:rsidR="00640A1D" w:rsidRPr="00954166" w:rsidRDefault="00640A1D" w:rsidP="000859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40A1D" w:rsidRPr="00954166" w:rsidRDefault="00080A4F" w:rsidP="000859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640A1D" w:rsidTr="00640A1D">
        <w:tc>
          <w:tcPr>
            <w:tcW w:w="926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992" w:type="dxa"/>
          </w:tcPr>
          <w:p w:rsidR="00640A1D" w:rsidRPr="00954166" w:rsidRDefault="00080A4F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A1D" w:rsidTr="00640A1D">
        <w:tc>
          <w:tcPr>
            <w:tcW w:w="926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992" w:type="dxa"/>
          </w:tcPr>
          <w:p w:rsidR="00640A1D" w:rsidRPr="00954166" w:rsidRDefault="00080A4F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0A1D" w:rsidTr="00640A1D">
        <w:tc>
          <w:tcPr>
            <w:tcW w:w="926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</w:tcPr>
          <w:p w:rsidR="00640A1D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  <w:tc>
          <w:tcPr>
            <w:tcW w:w="992" w:type="dxa"/>
          </w:tcPr>
          <w:p w:rsidR="00640A1D" w:rsidRDefault="00080A4F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A1D" w:rsidTr="00640A1D">
        <w:tc>
          <w:tcPr>
            <w:tcW w:w="926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№3</w:t>
            </w:r>
          </w:p>
        </w:tc>
        <w:tc>
          <w:tcPr>
            <w:tcW w:w="992" w:type="dxa"/>
          </w:tcPr>
          <w:p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A1D" w:rsidTr="00640A1D">
        <w:tc>
          <w:tcPr>
            <w:tcW w:w="926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</w:tcPr>
          <w:p w:rsidR="00640A1D" w:rsidRPr="00E21C80" w:rsidRDefault="00640A1D" w:rsidP="000859FD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 свойств арифметического квадратного корня</w:t>
            </w:r>
          </w:p>
        </w:tc>
        <w:tc>
          <w:tcPr>
            <w:tcW w:w="992" w:type="dxa"/>
          </w:tcPr>
          <w:p w:rsidR="00640A1D" w:rsidRPr="00954166" w:rsidRDefault="00080A4F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0A1D" w:rsidTr="00640A1D">
        <w:tc>
          <w:tcPr>
            <w:tcW w:w="926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A1D" w:rsidTr="00640A1D">
        <w:tc>
          <w:tcPr>
            <w:tcW w:w="926" w:type="dxa"/>
          </w:tcPr>
          <w:p w:rsidR="00640A1D" w:rsidRDefault="00640A1D" w:rsidP="000859FD"/>
        </w:tc>
        <w:tc>
          <w:tcPr>
            <w:tcW w:w="9247" w:type="dxa"/>
          </w:tcPr>
          <w:p w:rsidR="00640A1D" w:rsidRPr="00954166" w:rsidRDefault="00640A1D" w:rsidP="00E21C8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Квадратные уравнения</w:t>
            </w:r>
          </w:p>
        </w:tc>
        <w:tc>
          <w:tcPr>
            <w:tcW w:w="992" w:type="dxa"/>
          </w:tcPr>
          <w:p w:rsidR="00640A1D" w:rsidRPr="00954166" w:rsidRDefault="00080A4F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40A1D" w:rsidTr="00640A1D">
        <w:trPr>
          <w:trHeight w:val="562"/>
        </w:trPr>
        <w:tc>
          <w:tcPr>
            <w:tcW w:w="926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247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992" w:type="dxa"/>
          </w:tcPr>
          <w:p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80A4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40A1D" w:rsidTr="00640A1D">
        <w:tc>
          <w:tcPr>
            <w:tcW w:w="926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A1D" w:rsidTr="00640A1D">
        <w:tc>
          <w:tcPr>
            <w:tcW w:w="926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</w:tcPr>
          <w:p w:rsidR="00640A1D" w:rsidRPr="00CC13E6" w:rsidRDefault="00640A1D" w:rsidP="000859FD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C13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992" w:type="dxa"/>
          </w:tcPr>
          <w:p w:rsidR="00640A1D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0A1D" w:rsidTr="00640A1D">
        <w:tc>
          <w:tcPr>
            <w:tcW w:w="926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40A1D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A1D" w:rsidTr="00640A1D">
        <w:tc>
          <w:tcPr>
            <w:tcW w:w="926" w:type="dxa"/>
          </w:tcPr>
          <w:p w:rsidR="00640A1D" w:rsidRDefault="00640A1D" w:rsidP="000859FD"/>
        </w:tc>
        <w:tc>
          <w:tcPr>
            <w:tcW w:w="9247" w:type="dxa"/>
          </w:tcPr>
          <w:p w:rsidR="00640A1D" w:rsidRPr="00954166" w:rsidRDefault="00640A1D" w:rsidP="00CC13E6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Неравенства</w:t>
            </w:r>
          </w:p>
        </w:tc>
        <w:tc>
          <w:tcPr>
            <w:tcW w:w="992" w:type="dxa"/>
          </w:tcPr>
          <w:p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8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40A1D" w:rsidTr="00640A1D">
        <w:trPr>
          <w:trHeight w:val="562"/>
        </w:trPr>
        <w:tc>
          <w:tcPr>
            <w:tcW w:w="926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</w:t>
            </w:r>
          </w:p>
        </w:tc>
        <w:tc>
          <w:tcPr>
            <w:tcW w:w="992" w:type="dxa"/>
          </w:tcPr>
          <w:p w:rsidR="00640A1D" w:rsidRPr="00954166" w:rsidRDefault="00080A4F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0A1D" w:rsidTr="00640A1D">
        <w:tc>
          <w:tcPr>
            <w:tcW w:w="926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A1D" w:rsidTr="00640A1D">
        <w:tc>
          <w:tcPr>
            <w:tcW w:w="926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7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 и их системы</w:t>
            </w:r>
          </w:p>
        </w:tc>
        <w:tc>
          <w:tcPr>
            <w:tcW w:w="992" w:type="dxa"/>
          </w:tcPr>
          <w:p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0A1D" w:rsidTr="00640A1D">
        <w:tc>
          <w:tcPr>
            <w:tcW w:w="926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40A1D" w:rsidRPr="00565B32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B3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40A1D" w:rsidTr="00640A1D">
        <w:tc>
          <w:tcPr>
            <w:tcW w:w="926" w:type="dxa"/>
          </w:tcPr>
          <w:p w:rsidR="00640A1D" w:rsidRDefault="00640A1D" w:rsidP="000859FD"/>
        </w:tc>
        <w:tc>
          <w:tcPr>
            <w:tcW w:w="9247" w:type="dxa"/>
          </w:tcPr>
          <w:p w:rsidR="00640A1D" w:rsidRPr="00954166" w:rsidRDefault="00640A1D" w:rsidP="00565B32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992" w:type="dxa"/>
          </w:tcPr>
          <w:p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40A1D" w:rsidTr="00640A1D">
        <w:trPr>
          <w:trHeight w:val="562"/>
        </w:trPr>
        <w:tc>
          <w:tcPr>
            <w:tcW w:w="926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7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целым показателем и ее свойства</w:t>
            </w:r>
          </w:p>
        </w:tc>
        <w:tc>
          <w:tcPr>
            <w:tcW w:w="992" w:type="dxa"/>
          </w:tcPr>
          <w:p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A1D" w:rsidTr="00640A1D">
        <w:tc>
          <w:tcPr>
            <w:tcW w:w="926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0A1D" w:rsidTr="00640A1D">
        <w:trPr>
          <w:trHeight w:val="296"/>
        </w:trPr>
        <w:tc>
          <w:tcPr>
            <w:tcW w:w="926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7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статистики</w:t>
            </w:r>
          </w:p>
        </w:tc>
        <w:tc>
          <w:tcPr>
            <w:tcW w:w="992" w:type="dxa"/>
          </w:tcPr>
          <w:p w:rsidR="00640A1D" w:rsidRPr="00954166" w:rsidRDefault="00640A1D" w:rsidP="00565B32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0A1D" w:rsidTr="00640A1D">
        <w:tc>
          <w:tcPr>
            <w:tcW w:w="926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40A1D" w:rsidTr="00640A1D">
        <w:tc>
          <w:tcPr>
            <w:tcW w:w="926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640A1D" w:rsidRPr="0095416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40A1D" w:rsidTr="00640A1D">
        <w:tc>
          <w:tcPr>
            <w:tcW w:w="926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</w:tcPr>
          <w:p w:rsidR="00640A1D" w:rsidRPr="001406E4" w:rsidRDefault="00640A1D" w:rsidP="000859FD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06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640A1D" w:rsidRPr="001406E4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40A1D" w:rsidTr="00640A1D">
        <w:tc>
          <w:tcPr>
            <w:tcW w:w="926" w:type="dxa"/>
          </w:tcPr>
          <w:p w:rsidR="00640A1D" w:rsidRPr="00954166" w:rsidRDefault="00640A1D" w:rsidP="000859FD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47" w:type="dxa"/>
          </w:tcPr>
          <w:p w:rsidR="00640A1D" w:rsidRPr="00075176" w:rsidRDefault="00640A1D" w:rsidP="000859FD">
            <w:pPr>
              <w:pStyle w:val="a9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751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640A1D" w:rsidRPr="00075176" w:rsidRDefault="00640A1D" w:rsidP="000859FD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5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80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</w:tbl>
    <w:p w:rsidR="001406E4" w:rsidRDefault="001406E4" w:rsidP="00BB79F5">
      <w:pPr>
        <w:rPr>
          <w:rFonts w:ascii="Times New Roman" w:hAnsi="Times New Roman" w:cs="Times New Roman"/>
          <w:b/>
          <w:sz w:val="24"/>
        </w:rPr>
      </w:pPr>
    </w:p>
    <w:p w:rsidR="001406E4" w:rsidRDefault="001406E4" w:rsidP="001406E4">
      <w:pPr>
        <w:rPr>
          <w:rFonts w:ascii="Times New Roman" w:eastAsia="Newton-Regular" w:hAnsi="Times New Roman" w:cs="Times New Roman"/>
          <w:b/>
          <w:szCs w:val="19"/>
        </w:rPr>
      </w:pPr>
    </w:p>
    <w:p w:rsidR="001406E4" w:rsidRDefault="001406E4" w:rsidP="001406E4">
      <w:pPr>
        <w:rPr>
          <w:rFonts w:ascii="Times New Roman" w:eastAsia="Newton-Regular" w:hAnsi="Times New Roman" w:cs="Times New Roman"/>
          <w:b/>
          <w:szCs w:val="19"/>
        </w:rPr>
      </w:pPr>
    </w:p>
    <w:p w:rsidR="001406E4" w:rsidRDefault="001406E4" w:rsidP="001406E4">
      <w:pPr>
        <w:rPr>
          <w:rFonts w:ascii="Times New Roman" w:eastAsia="Newton-Regular" w:hAnsi="Times New Roman" w:cs="Times New Roman"/>
          <w:b/>
          <w:szCs w:val="19"/>
        </w:rPr>
      </w:pPr>
    </w:p>
    <w:p w:rsidR="001406E4" w:rsidRDefault="001406E4" w:rsidP="001406E4">
      <w:pPr>
        <w:rPr>
          <w:rFonts w:ascii="Times New Roman" w:eastAsia="Newton-Regular" w:hAnsi="Times New Roman" w:cs="Times New Roman"/>
          <w:b/>
          <w:szCs w:val="19"/>
        </w:rPr>
      </w:pPr>
    </w:p>
    <w:p w:rsidR="00FF4767" w:rsidRDefault="00FF4767" w:rsidP="00C95B83">
      <w:pPr>
        <w:rPr>
          <w:rFonts w:ascii="Times New Roman" w:hAnsi="Times New Roman" w:cs="Times New Roman"/>
          <w:b/>
          <w:bCs/>
          <w:sz w:val="24"/>
          <w:szCs w:val="24"/>
        </w:rPr>
        <w:sectPr w:rsidR="00FF4767" w:rsidSect="00563509">
          <w:headerReference w:type="default" r:id="rId22"/>
          <w:footerReference w:type="default" r:id="rId23"/>
          <w:pgSz w:w="11906" w:h="16838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p w:rsidR="001406E4" w:rsidRDefault="001406E4" w:rsidP="00A4591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</w:t>
      </w:r>
      <w:r w:rsidR="00265B9C">
        <w:rPr>
          <w:rFonts w:ascii="Times New Roman" w:hAnsi="Times New Roman" w:cs="Times New Roman"/>
          <w:b/>
          <w:bCs/>
          <w:sz w:val="24"/>
          <w:szCs w:val="24"/>
        </w:rPr>
        <w:t xml:space="preserve">ское планирование </w:t>
      </w:r>
    </w:p>
    <w:tbl>
      <w:tblPr>
        <w:tblStyle w:val="ab"/>
        <w:tblW w:w="15876" w:type="dxa"/>
        <w:tblLook w:val="04A0"/>
      </w:tblPr>
      <w:tblGrid>
        <w:gridCol w:w="813"/>
        <w:gridCol w:w="748"/>
        <w:gridCol w:w="809"/>
        <w:gridCol w:w="2204"/>
        <w:gridCol w:w="818"/>
        <w:gridCol w:w="3505"/>
        <w:gridCol w:w="3827"/>
        <w:gridCol w:w="2268"/>
        <w:gridCol w:w="884"/>
      </w:tblGrid>
      <w:tr w:rsidR="00AB4924" w:rsidRPr="00651E9D" w:rsidTr="00AB4924">
        <w:tc>
          <w:tcPr>
            <w:tcW w:w="813" w:type="dxa"/>
          </w:tcPr>
          <w:p w:rsidR="00AB4924" w:rsidRPr="00651E9D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557" w:type="dxa"/>
            <w:gridSpan w:val="2"/>
          </w:tcPr>
          <w:p w:rsidR="00AB4924" w:rsidRPr="00651E9D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204" w:type="dxa"/>
          </w:tcPr>
          <w:p w:rsidR="00AB4924" w:rsidRPr="00651E9D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18" w:type="dxa"/>
          </w:tcPr>
          <w:p w:rsidR="00AB4924" w:rsidRPr="00651E9D" w:rsidRDefault="00AB4924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Кол-во</w:t>
            </w:r>
          </w:p>
          <w:p w:rsidR="00AB4924" w:rsidRPr="00651E9D" w:rsidRDefault="00AB4924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9600" w:type="dxa"/>
            <w:gridSpan w:val="3"/>
          </w:tcPr>
          <w:p w:rsidR="00AB4924" w:rsidRPr="00651E9D" w:rsidRDefault="00AB4924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884" w:type="dxa"/>
          </w:tcPr>
          <w:p w:rsidR="00AB4924" w:rsidRPr="00651E9D" w:rsidRDefault="00AB4924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Приме</w:t>
            </w:r>
          </w:p>
          <w:p w:rsidR="00AB4924" w:rsidRPr="00651E9D" w:rsidRDefault="00AB4924" w:rsidP="006A097B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чание</w:t>
            </w:r>
          </w:p>
        </w:tc>
      </w:tr>
      <w:tr w:rsidR="00AB4924" w:rsidRPr="00651E9D" w:rsidTr="00AB4924">
        <w:tc>
          <w:tcPr>
            <w:tcW w:w="813" w:type="dxa"/>
          </w:tcPr>
          <w:p w:rsidR="00AB4924" w:rsidRPr="00651E9D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AB4924" w:rsidRPr="00651E9D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09" w:type="dxa"/>
          </w:tcPr>
          <w:p w:rsidR="00AB4924" w:rsidRPr="00651E9D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Факт.</w:t>
            </w:r>
          </w:p>
        </w:tc>
        <w:tc>
          <w:tcPr>
            <w:tcW w:w="2204" w:type="dxa"/>
          </w:tcPr>
          <w:p w:rsidR="00AB4924" w:rsidRPr="00651E9D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AB4924" w:rsidRPr="00651E9D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:rsidR="00AB4924" w:rsidRPr="00651E9D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827" w:type="dxa"/>
          </w:tcPr>
          <w:p w:rsidR="00AB4924" w:rsidRPr="00651E9D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</w:tcPr>
          <w:p w:rsidR="00AB4924" w:rsidRPr="00651E9D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884" w:type="dxa"/>
          </w:tcPr>
          <w:p w:rsidR="00AB4924" w:rsidRPr="00651E9D" w:rsidRDefault="00AB4924" w:rsidP="001406E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</w:tr>
      <w:tr w:rsidR="001540D9" w:rsidRPr="00651E9D" w:rsidTr="00162E62">
        <w:tc>
          <w:tcPr>
            <w:tcW w:w="15876" w:type="dxa"/>
            <w:gridSpan w:val="9"/>
          </w:tcPr>
          <w:p w:rsidR="001540D9" w:rsidRPr="00651E9D" w:rsidRDefault="001540D9" w:rsidP="001540D9">
            <w:pPr>
              <w:jc w:val="center"/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 курса алгебры 7 класса (6 ч)</w:t>
            </w:r>
          </w:p>
        </w:tc>
      </w:tr>
      <w:tr w:rsidR="00AB4924" w:rsidRPr="00651E9D" w:rsidTr="00AB4924">
        <w:tc>
          <w:tcPr>
            <w:tcW w:w="813" w:type="dxa"/>
          </w:tcPr>
          <w:p w:rsidR="00AB4924" w:rsidRPr="00651E9D" w:rsidRDefault="00411B12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48" w:type="dxa"/>
          </w:tcPr>
          <w:p w:rsidR="00AB4924" w:rsidRPr="00651E9D" w:rsidRDefault="00AB4924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AB4924" w:rsidRPr="00651E9D" w:rsidRDefault="00AB4924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AB4924" w:rsidRPr="00651E9D" w:rsidRDefault="00AB4924" w:rsidP="00C959F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с одночленами и многочленами.</w:t>
            </w:r>
            <w:r w:rsidRPr="00651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B4924" w:rsidRPr="00651E9D" w:rsidRDefault="00AB4924" w:rsidP="00C959F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AB4924" w:rsidRPr="00651E9D" w:rsidRDefault="000B54ED" w:rsidP="000B54E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AB4924" w:rsidRPr="00651E9D" w:rsidRDefault="00AB4924" w:rsidP="00C959F5">
            <w:pPr>
              <w:pStyle w:val="ac"/>
              <w:rPr>
                <w:rFonts w:ascii="Times New Roman" w:hAnsi="Times New Roman" w:cs="Times New Roman"/>
              </w:rPr>
            </w:pPr>
            <w:r w:rsidRPr="00651E9D">
              <w:rPr>
                <w:rFonts w:ascii="Times New Roman" w:hAnsi="Times New Roman" w:cs="Times New Roman"/>
              </w:rPr>
              <w:t>Выполнять преобразования многочленов, применяя формулы сокращенного умножения: квадрат суммы и разности, разность квадратов, куб суммы и разности, сумма и разность кубов</w:t>
            </w:r>
          </w:p>
          <w:p w:rsidR="00AB4924" w:rsidRPr="00651E9D" w:rsidRDefault="00AB4924" w:rsidP="00C959F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AB4924" w:rsidRPr="00651E9D" w:rsidRDefault="00AB4924" w:rsidP="00C959F5">
            <w:pPr>
              <w:spacing w:before="100" w:beforeAutospacing="1" w:after="100" w:afterAutospacing="1"/>
              <w:contextualSpacing/>
              <w:rPr>
                <w:rStyle w:val="FontStyle12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выслушивать мнение членов команды, не перебивая .</w:t>
            </w:r>
          </w:p>
          <w:p w:rsidR="00AB4924" w:rsidRPr="00651E9D" w:rsidRDefault="00AB4924" w:rsidP="00C959F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651E9D">
              <w:rPr>
                <w:rStyle w:val="FontStyle12"/>
                <w:sz w:val="20"/>
                <w:szCs w:val="20"/>
              </w:rPr>
              <w:t xml:space="preserve">прогнозировать результат усвоения материала, определять промежуточные цели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268" w:type="dxa"/>
          </w:tcPr>
          <w:p w:rsidR="00AB4924" w:rsidRPr="00651E9D" w:rsidRDefault="00AB4924" w:rsidP="00C959F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884" w:type="dxa"/>
          </w:tcPr>
          <w:p w:rsidR="00AB4924" w:rsidRPr="00651E9D" w:rsidRDefault="00AB4924" w:rsidP="00C959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48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7F2F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Формулы </w:t>
            </w:r>
            <w:r w:rsidRPr="00651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сокращенного умножения</w:t>
            </w:r>
          </w:p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7F2FF7">
            <w:pPr>
              <w:pStyle w:val="ac"/>
              <w:rPr>
                <w:rFonts w:ascii="Times New Roman" w:hAnsi="Times New Roman" w:cs="Times New Roman"/>
              </w:rPr>
            </w:pPr>
            <w:r w:rsidRPr="00651E9D">
              <w:rPr>
                <w:rFonts w:ascii="Times New Roman" w:hAnsi="Times New Roman" w:cs="Times New Roman"/>
              </w:rPr>
              <w:t>Выполнять преобразования многочленов, применяя формулы сокращенного умножения: квадрат суммы и разности, разность квадратов, куб суммы и разности, сумма и разность кубов</w:t>
            </w:r>
          </w:p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Style w:val="FontStyle12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выслушивать мнение членов команды, не перебивая .</w:t>
            </w:r>
          </w:p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651E9D">
              <w:rPr>
                <w:rStyle w:val="FontStyle12"/>
                <w:sz w:val="20"/>
                <w:szCs w:val="20"/>
              </w:rPr>
              <w:t xml:space="preserve">прогнозировать результат усвоения материала, определять промежуточные цели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268" w:type="dxa"/>
          </w:tcPr>
          <w:p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884" w:type="dxa"/>
          </w:tcPr>
          <w:p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48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0B54ED" w:rsidRPr="00651E9D" w:rsidRDefault="000B54ED" w:rsidP="007F2F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методы разложения на множители.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разложение многочлена на множители с помощью комбинированных приёмов: вынесение за скобки общего множителя, формулы сокращённого умножения, способ группировки, метод выделения полного квадрата.</w:t>
            </w:r>
          </w:p>
        </w:tc>
        <w:tc>
          <w:tcPr>
            <w:tcW w:w="3827" w:type="dxa"/>
          </w:tcPr>
          <w:p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Style w:val="FontStyle12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 </w:t>
            </w:r>
            <w:r w:rsidRPr="00651E9D">
              <w:rPr>
                <w:rStyle w:val="FontStyle12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     </w:t>
            </w:r>
          </w:p>
          <w:p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651E9D">
              <w:rPr>
                <w:rStyle w:val="FontStyle12"/>
                <w:sz w:val="20"/>
                <w:szCs w:val="20"/>
              </w:rPr>
              <w:t>находить и формулировать учебную проблему, составлять план выполнения работы.</w:t>
            </w:r>
            <w:r w:rsidRPr="00651E9D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               </w:t>
            </w:r>
          </w:p>
          <w:p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выбирать наиболее эффективные способы решения образовательных задач.</w:t>
            </w:r>
          </w:p>
        </w:tc>
        <w:tc>
          <w:tcPr>
            <w:tcW w:w="2268" w:type="dxa"/>
          </w:tcPr>
          <w:p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884" w:type="dxa"/>
          </w:tcPr>
          <w:p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48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0B54ED" w:rsidRPr="00651E9D" w:rsidRDefault="000B54ED" w:rsidP="007F2F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Функция </w:t>
            </w:r>
            <w:r w:rsidRPr="00651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51E9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y = x</w:t>
            </w:r>
            <w:r w:rsidRPr="00651E9D">
              <w:rPr>
                <w:rFonts w:ascii="Times New Roman" w:hAnsi="Times New Roman" w:cs="Times New Roman"/>
                <w:color w:val="000000"/>
                <w:position w:val="5"/>
                <w:sz w:val="20"/>
                <w:szCs w:val="20"/>
              </w:rPr>
              <w:t>2</w:t>
            </w:r>
            <w:r w:rsidRPr="00651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 ее график.</w:t>
            </w:r>
          </w:p>
          <w:p w:rsidR="000B54ED" w:rsidRPr="00651E9D" w:rsidRDefault="000B54ED" w:rsidP="007F2F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Линейная функция, линейные уравнения.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7F2FF7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геометрические свойства параболы, линейной функции, находить наибольшее и наименьшее значения функций на заданном отрезке, точки пересечения параболы 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br/>
              <w:t>с графиком линейной функции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Style w:val="FontStyle12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учиться  критично относиться к своему  мнению, с достоинством признавать ошибочность своего мнения.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     </w:t>
            </w:r>
          </w:p>
          <w:p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651E9D">
              <w:rPr>
                <w:rStyle w:val="FontStyle12"/>
                <w:sz w:val="20"/>
                <w:szCs w:val="20"/>
              </w:rPr>
              <w:t>осознавать уровень и качество усвоения  знаний и  умений. Составлять план и последовательность выполнения работы.</w:t>
            </w:r>
            <w:r w:rsidRPr="00651E9D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 xml:space="preserve">Познавательные:   </w:t>
            </w:r>
            <w:r w:rsidRPr="00651E9D">
              <w:rPr>
                <w:rStyle w:val="FontStyle12"/>
                <w:sz w:val="20"/>
                <w:szCs w:val="20"/>
              </w:rPr>
              <w:t>уметь выделять информацию из текстов разных видов. Произвольно и осознанно владеть общим приёмом решения заданий.</w:t>
            </w:r>
          </w:p>
        </w:tc>
        <w:tc>
          <w:tcPr>
            <w:tcW w:w="2268" w:type="dxa"/>
          </w:tcPr>
          <w:p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навыка сотрудничества с учителем и сверстниками.</w:t>
            </w:r>
          </w:p>
        </w:tc>
        <w:tc>
          <w:tcPr>
            <w:tcW w:w="884" w:type="dxa"/>
          </w:tcPr>
          <w:p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748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0B54ED" w:rsidRPr="00651E9D" w:rsidRDefault="000B54ED" w:rsidP="007F2F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Свойства степени </w:t>
            </w:r>
            <w:r w:rsidRPr="00651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 натуральным показателем.</w:t>
            </w:r>
          </w:p>
          <w:p w:rsidR="000B54ED" w:rsidRPr="00651E9D" w:rsidRDefault="000B54ED" w:rsidP="007F2F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свойства  степеней при решении задач, отделить основную информацию. </w:t>
            </w:r>
            <w:r w:rsidRPr="00651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степень с натуральным показателем;</w:t>
            </w:r>
          </w:p>
          <w:p w:rsidR="000B54ED" w:rsidRPr="00651E9D" w:rsidRDefault="000B54ED" w:rsidP="007F2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степень с нулевым показателем.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54ED" w:rsidRPr="00651E9D" w:rsidRDefault="000B54ED" w:rsidP="007F2F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свойства степени для упрощения числовых и алгебраических выражений.</w:t>
            </w:r>
          </w:p>
        </w:tc>
        <w:tc>
          <w:tcPr>
            <w:tcW w:w="3827" w:type="dxa"/>
          </w:tcPr>
          <w:p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 xml:space="preserve"> управлять своим поведением, уметь полно и точно выражать свои мысли.                 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Регулятивные:  </w:t>
            </w:r>
            <w:r w:rsidRPr="00651E9D">
              <w:rPr>
                <w:rStyle w:val="FontStyle12"/>
                <w:sz w:val="20"/>
                <w:szCs w:val="20"/>
              </w:rPr>
              <w:t>сравнивать свой способ действий  с  заданным эталоном  для   внесения  коррективов.</w:t>
            </w:r>
            <w:r w:rsidRPr="00651E9D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         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 </w:t>
            </w:r>
            <w:r w:rsidRPr="00651E9D">
              <w:rPr>
                <w:rStyle w:val="FontStyle12"/>
                <w:sz w:val="20"/>
                <w:szCs w:val="20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  <w:p w:rsidR="000B54ED" w:rsidRPr="00651E9D" w:rsidRDefault="000B54ED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  материала.</w:t>
            </w:r>
          </w:p>
        </w:tc>
        <w:tc>
          <w:tcPr>
            <w:tcW w:w="884" w:type="dxa"/>
          </w:tcPr>
          <w:p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8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7F2FF7">
            <w:pPr>
              <w:autoSpaceDE w:val="0"/>
              <w:autoSpaceDN w:val="0"/>
              <w:adjustRightInd w:val="0"/>
              <w:spacing w:line="237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Cs/>
                <w:sz w:val="20"/>
                <w:szCs w:val="20"/>
              </w:rPr>
              <w:t>Научиться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обобщать и систематизировать знания по основным темам курса математики 7 класса; </w:t>
            </w:r>
          </w:p>
          <w:p w:rsidR="000B54ED" w:rsidRPr="00651E9D" w:rsidRDefault="000B54ED" w:rsidP="007F2FF7">
            <w:pPr>
              <w:pStyle w:val="ac"/>
              <w:rPr>
                <w:rFonts w:ascii="Times New Roman" w:hAnsi="Times New Roman" w:cs="Times New Roman"/>
              </w:rPr>
            </w:pPr>
            <w:r w:rsidRPr="00651E9D">
              <w:rPr>
                <w:rFonts w:ascii="Times New Roman" w:hAnsi="Times New Roman" w:cs="Times New Roman"/>
              </w:rPr>
              <w:t>– развернуто обосновывать суждения</w:t>
            </w:r>
          </w:p>
          <w:p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0B54ED" w:rsidRPr="00651E9D" w:rsidRDefault="000B54ED" w:rsidP="007F2FF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0B54ED" w:rsidRPr="00651E9D" w:rsidRDefault="000B54ED" w:rsidP="00021287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0B54ED" w:rsidRPr="00651E9D" w:rsidRDefault="000B54ED" w:rsidP="000212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:rsidR="000B54ED" w:rsidRPr="00651E9D" w:rsidRDefault="000B54ED" w:rsidP="007F2FF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40D9" w:rsidRPr="00651E9D" w:rsidTr="000104B7">
        <w:tc>
          <w:tcPr>
            <w:tcW w:w="15876" w:type="dxa"/>
            <w:gridSpan w:val="9"/>
          </w:tcPr>
          <w:p w:rsidR="001540D9" w:rsidRPr="00651E9D" w:rsidRDefault="001540D9" w:rsidP="001540D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ГЛАВА 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Рациональные дроби (30 часов)</w:t>
            </w: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48" w:type="dxa"/>
          </w:tcPr>
          <w:p w:rsidR="000B54ED" w:rsidRPr="00651E9D" w:rsidRDefault="000B54ED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1D1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Рациональные выражения.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дробные выражения, числитель и знаменатель алгебраической дроби, область допустимых значений.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распознавать рациональные дроби; находить области допустимых значений переменной в дроби</w:t>
            </w:r>
          </w:p>
        </w:tc>
        <w:tc>
          <w:tcPr>
            <w:tcW w:w="3827" w:type="dxa"/>
          </w:tcPr>
          <w:p w:rsidR="000B54ED" w:rsidRPr="00651E9D" w:rsidRDefault="000B54ED" w:rsidP="001D1FA1">
            <w:pPr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 xml:space="preserve">развить </w:t>
            </w:r>
            <w:r w:rsidRPr="00651E9D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 xml:space="preserve">учащихся представление о месте математики в системе наук.                        </w:t>
            </w:r>
          </w:p>
          <w:p w:rsidR="000B54ED" w:rsidRPr="00651E9D" w:rsidRDefault="000B54ED" w:rsidP="001D1F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 xml:space="preserve">формировать целевые установки учебной деятельности.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268" w:type="dxa"/>
          </w:tcPr>
          <w:p w:rsidR="000B54ED" w:rsidRPr="00651E9D" w:rsidRDefault="000B54ED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884" w:type="dxa"/>
          </w:tcPr>
          <w:p w:rsidR="000B54ED" w:rsidRPr="00651E9D" w:rsidRDefault="000B54ED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48" w:type="dxa"/>
          </w:tcPr>
          <w:p w:rsidR="000B54ED" w:rsidRPr="00651E9D" w:rsidRDefault="000B54ED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1D1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Рациональные выражения.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находить значения рациональных выражений, допустимые значения переменной; определять целые, дробные и рациональные выражения</w:t>
            </w:r>
          </w:p>
        </w:tc>
        <w:tc>
          <w:tcPr>
            <w:tcW w:w="3827" w:type="dxa"/>
          </w:tcPr>
          <w:p w:rsidR="000B54ED" w:rsidRPr="00651E9D" w:rsidRDefault="000B54ED" w:rsidP="001D1FA1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B54ED" w:rsidRPr="00651E9D" w:rsidRDefault="000B54ED" w:rsidP="001D1FA1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B54ED" w:rsidRPr="00651E9D" w:rsidRDefault="000B54ED" w:rsidP="001D1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 xml:space="preserve">выполнять учебные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>задачи, не имеющие однозначного решения</w:t>
            </w:r>
          </w:p>
        </w:tc>
        <w:tc>
          <w:tcPr>
            <w:tcW w:w="2268" w:type="dxa"/>
          </w:tcPr>
          <w:p w:rsidR="000B54ED" w:rsidRPr="00651E9D" w:rsidRDefault="000B54ED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:rsidR="000B54ED" w:rsidRPr="00651E9D" w:rsidRDefault="000B54ED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EF593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748" w:type="dxa"/>
          </w:tcPr>
          <w:p w:rsidR="000B54ED" w:rsidRPr="00651E9D" w:rsidRDefault="000B54ED" w:rsidP="00EF593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EF593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F16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свойство алгебраической дроби. 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EF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 понятие алгебраической дроби;  развивать умение находить значения алгебраических дробей, находить область  допустимых значений для дробей.</w:t>
            </w:r>
          </w:p>
        </w:tc>
        <w:tc>
          <w:tcPr>
            <w:tcW w:w="3827" w:type="dxa"/>
          </w:tcPr>
          <w:p w:rsidR="000B54ED" w:rsidRPr="00651E9D" w:rsidRDefault="000B54ED" w:rsidP="00EF5932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:rsidR="000B54ED" w:rsidRPr="00651E9D" w:rsidRDefault="000B54ED" w:rsidP="00EF593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84" w:type="dxa"/>
          </w:tcPr>
          <w:p w:rsidR="000B54ED" w:rsidRPr="00651E9D" w:rsidRDefault="000B54ED" w:rsidP="00EF593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EF593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48" w:type="dxa"/>
          </w:tcPr>
          <w:p w:rsidR="000B54ED" w:rsidRPr="00651E9D" w:rsidRDefault="000B54ED" w:rsidP="00EF593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EF593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EF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Основное свойство алгебраической дроби. Сокращение дробей.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EF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Закрепить умения применять основное свойство алгебраической дроби; проверить умение  сокращать дроби и приводить их к общему знаменателю.</w:t>
            </w:r>
          </w:p>
        </w:tc>
        <w:tc>
          <w:tcPr>
            <w:tcW w:w="3827" w:type="dxa"/>
          </w:tcPr>
          <w:p w:rsidR="000B54ED" w:rsidRPr="00651E9D" w:rsidRDefault="000B54ED" w:rsidP="00EF5932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0B54ED" w:rsidRPr="00651E9D" w:rsidRDefault="000B54ED" w:rsidP="00EF5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:rsidR="000B54ED" w:rsidRPr="00651E9D" w:rsidRDefault="000B54ED" w:rsidP="00EF593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84" w:type="dxa"/>
          </w:tcPr>
          <w:p w:rsidR="000B54ED" w:rsidRPr="00651E9D" w:rsidRDefault="000B54ED" w:rsidP="00EF593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48" w:type="dxa"/>
          </w:tcPr>
          <w:p w:rsidR="000B54ED" w:rsidRPr="00651E9D" w:rsidRDefault="000B54ED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1D1F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Сокращение дробей.</w:t>
            </w:r>
          </w:p>
          <w:p w:rsidR="000B54ED" w:rsidRPr="00651E9D" w:rsidRDefault="000B54ED" w:rsidP="001D1F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1D1FA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Закрепить умения применять основное свойство алгебраической дроби; проверить умение  сокращать дроби и приводить их к общему знаменателю</w:t>
            </w:r>
          </w:p>
        </w:tc>
        <w:tc>
          <w:tcPr>
            <w:tcW w:w="3827" w:type="dxa"/>
          </w:tcPr>
          <w:p w:rsidR="000B54ED" w:rsidRPr="00651E9D" w:rsidRDefault="000B54ED" w:rsidP="001D1FA1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0B54ED" w:rsidRPr="00651E9D" w:rsidRDefault="000B54ED" w:rsidP="001D1FA1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0B54ED" w:rsidRPr="00651E9D" w:rsidRDefault="000B54ED" w:rsidP="001D1F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:rsidR="000B54ED" w:rsidRPr="00651E9D" w:rsidRDefault="000B54ED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0B54ED" w:rsidRPr="00651E9D" w:rsidRDefault="000B54ED" w:rsidP="001D1FA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48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 дробей с одинаковыми знаменателями. 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1552A2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Познакомиться с  правилами сложения и вычитания числовых дробей с одинаковыми знаменателями; объяснить правила сложения и вычитания алгебраических дробей с одинаковыми знаменателями;</w:t>
            </w:r>
          </w:p>
        </w:tc>
        <w:tc>
          <w:tcPr>
            <w:tcW w:w="3827" w:type="dxa"/>
          </w:tcPr>
          <w:p w:rsidR="000B54ED" w:rsidRPr="00651E9D" w:rsidRDefault="000B54ED" w:rsidP="001552A2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0B54ED" w:rsidRPr="00651E9D" w:rsidRDefault="000B54ED" w:rsidP="001552A2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действий.                          </w:t>
            </w:r>
          </w:p>
          <w:p w:rsidR="000B54ED" w:rsidRPr="00651E9D" w:rsidRDefault="000B54ED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748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 дробей с одинаковыми знаменателями. 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1552A2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  Закрепить правила сложения и вычитания алгебраических дробей с одинаковыми знаменателями; формировать умение выполнять действия сложения и вычитания с алгебраическими дробями. </w:t>
            </w:r>
          </w:p>
        </w:tc>
        <w:tc>
          <w:tcPr>
            <w:tcW w:w="3827" w:type="dxa"/>
          </w:tcPr>
          <w:p w:rsidR="000B54ED" w:rsidRPr="00651E9D" w:rsidRDefault="000B54ED" w:rsidP="00F165C8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B54ED" w:rsidRPr="00651E9D" w:rsidRDefault="000B54ED" w:rsidP="00F165C8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0B54ED" w:rsidRPr="00651E9D" w:rsidRDefault="000B54ED" w:rsidP="00F165C8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48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 дробей с одинаковыми знаменателями. 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1552A2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Формировать умение выполнять действия сложения и вычитания с алгебраическими дробями.</w:t>
            </w:r>
          </w:p>
        </w:tc>
        <w:tc>
          <w:tcPr>
            <w:tcW w:w="3827" w:type="dxa"/>
          </w:tcPr>
          <w:p w:rsidR="000B54ED" w:rsidRPr="00651E9D" w:rsidRDefault="000B54ED" w:rsidP="00F165C8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0B54ED" w:rsidRPr="00651E9D" w:rsidRDefault="000B54ED" w:rsidP="00F165C8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B54ED" w:rsidRPr="00651E9D" w:rsidRDefault="000B54ED" w:rsidP="00F165C8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48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 дробей с одинаковыми знаменателями. 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1552A2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Формировать умение выполнять действия сложения и вычитания с алгебраическими дробями.</w:t>
            </w:r>
          </w:p>
        </w:tc>
        <w:tc>
          <w:tcPr>
            <w:tcW w:w="3827" w:type="dxa"/>
          </w:tcPr>
          <w:p w:rsidR="000B54ED" w:rsidRPr="00651E9D" w:rsidRDefault="000B54ED" w:rsidP="001552A2">
            <w:pPr>
              <w:rPr>
                <w:rStyle w:val="FontStyle12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: </w:t>
            </w:r>
            <w:r w:rsidRPr="00651E9D">
              <w:rPr>
                <w:rStyle w:val="FontStyle12"/>
                <w:sz w:val="20"/>
                <w:szCs w:val="20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:rsidR="000B54ED" w:rsidRPr="00651E9D" w:rsidRDefault="000B54ED" w:rsidP="001552A2">
            <w:pPr>
              <w:rPr>
                <w:rStyle w:val="FontStyle12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651E9D">
              <w:rPr>
                <w:rStyle w:val="FontStyle12"/>
                <w:sz w:val="20"/>
                <w:szCs w:val="20"/>
              </w:rPr>
              <w:t>оценивать достигнутый результат.</w:t>
            </w:r>
          </w:p>
          <w:p w:rsidR="000B54ED" w:rsidRPr="00651E9D" w:rsidRDefault="000B54ED" w:rsidP="00672FC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 :</w:t>
            </w:r>
            <w:r w:rsidRPr="00651E9D">
              <w:rPr>
                <w:rStyle w:val="FontStyle12"/>
                <w:sz w:val="20"/>
                <w:szCs w:val="20"/>
              </w:rPr>
              <w:t xml:space="preserve"> создавать структуру взаимосвязей смысловых единиц текста </w:t>
            </w:r>
          </w:p>
        </w:tc>
        <w:tc>
          <w:tcPr>
            <w:tcW w:w="2268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48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 дробей с разными знаменателями</w:t>
            </w:r>
          </w:p>
          <w:p w:rsidR="000B54ED" w:rsidRPr="00651E9D" w:rsidRDefault="000B54ED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1552A2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Познакомиться с алгоритмом сложения и вычитания алгебраических дробей с разными знаменателями; развивать умение  выполнять действия с алгебраическими дробями; рассмотреть более сложные задания на сложение и вычитание алгебраических дробей.</w:t>
            </w:r>
          </w:p>
        </w:tc>
        <w:tc>
          <w:tcPr>
            <w:tcW w:w="3827" w:type="dxa"/>
          </w:tcPr>
          <w:p w:rsidR="000B54ED" w:rsidRPr="00651E9D" w:rsidRDefault="000B54ED" w:rsidP="004E331C">
            <w:pPr>
              <w:rPr>
                <w:rStyle w:val="FontStyle12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: </w:t>
            </w:r>
            <w:r w:rsidRPr="00651E9D">
              <w:rPr>
                <w:rStyle w:val="FontStyle12"/>
                <w:sz w:val="20"/>
                <w:szCs w:val="20"/>
              </w:rPr>
              <w:t>уметь слушать и слышать друг друга</w:t>
            </w:r>
          </w:p>
          <w:p w:rsidR="000B54ED" w:rsidRPr="00651E9D" w:rsidRDefault="000B54ED" w:rsidP="004E331C">
            <w:pPr>
              <w:rPr>
                <w:rStyle w:val="FontStyle12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651E9D">
              <w:rPr>
                <w:rStyle w:val="FontStyle12"/>
                <w:sz w:val="20"/>
                <w:szCs w:val="20"/>
              </w:rPr>
              <w:t>определять последовательность промежуточных целей с учетом конечного результата</w:t>
            </w:r>
          </w:p>
          <w:p w:rsidR="000B54ED" w:rsidRPr="00651E9D" w:rsidRDefault="000B54ED" w:rsidP="004E331C">
            <w:pPr>
              <w:rPr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 xml:space="preserve">восстанавливать предметную ситуацию, описанную в задаче путем переформулирования, упрощенного персказа текста, с выделением только существенной для решения задачи </w:t>
            </w:r>
            <w:r w:rsidRPr="00651E9D">
              <w:rPr>
                <w:rStyle w:val="FontStyle12"/>
                <w:sz w:val="20"/>
                <w:szCs w:val="20"/>
              </w:rPr>
              <w:lastRenderedPageBreak/>
              <w:t>информации</w:t>
            </w:r>
          </w:p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748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дробей с разными знаменателями.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1552A2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правила сложения и вычитания алгебраических дробей; формировать умение выполнять действия с алгебраическими дробями.</w:t>
            </w:r>
          </w:p>
        </w:tc>
        <w:tc>
          <w:tcPr>
            <w:tcW w:w="3827" w:type="dxa"/>
          </w:tcPr>
          <w:p w:rsidR="000B54ED" w:rsidRPr="00651E9D" w:rsidRDefault="000B54ED" w:rsidP="004E331C">
            <w:pPr>
              <w:rPr>
                <w:rStyle w:val="FontStyle12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регулировать собственную деятельность посредством письменной речи</w:t>
            </w:r>
          </w:p>
          <w:p w:rsidR="000B54ED" w:rsidRPr="00651E9D" w:rsidRDefault="000B54ED" w:rsidP="004E331C">
            <w:pPr>
              <w:rPr>
                <w:rStyle w:val="FontStyle12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>: оценивать достигнутый результат</w:t>
            </w:r>
          </w:p>
          <w:p w:rsidR="000B54ED" w:rsidRPr="00651E9D" w:rsidRDefault="000B54ED" w:rsidP="004E331C">
            <w:pPr>
              <w:rPr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выбирать наиболее эффективные способы решения задачи</w:t>
            </w:r>
          </w:p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48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154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примеров на сложение и вычитание алгебраических дробей</w:t>
            </w:r>
            <w:r w:rsidRPr="00651E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1552A2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умение  складывать и вычитать алгебраические дроби с разными знаменателями; рассмотреть решение заданий различной сложности с выполнением действий сложения и вычитания.</w:t>
            </w:r>
          </w:p>
        </w:tc>
        <w:tc>
          <w:tcPr>
            <w:tcW w:w="3827" w:type="dxa"/>
          </w:tcPr>
          <w:p w:rsidR="000B54ED" w:rsidRPr="00651E9D" w:rsidRDefault="000B54ED" w:rsidP="004E331C">
            <w:pPr>
              <w:rPr>
                <w:rStyle w:val="FontStyle12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 : </w:t>
            </w:r>
            <w:r w:rsidRPr="00651E9D">
              <w:rPr>
                <w:rStyle w:val="FontStyle12"/>
                <w:sz w:val="20"/>
                <w:szCs w:val="20"/>
              </w:rPr>
              <w:t>планировать общие способы работы</w:t>
            </w:r>
          </w:p>
          <w:p w:rsidR="000B54ED" w:rsidRPr="00651E9D" w:rsidRDefault="000B54ED" w:rsidP="004E331C">
            <w:pPr>
              <w:rPr>
                <w:rStyle w:val="FontStyle12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составлять план и последовательность действий</w:t>
            </w:r>
          </w:p>
          <w:p w:rsidR="000B54ED" w:rsidRPr="00651E9D" w:rsidRDefault="000B54ED" w:rsidP="004E331C">
            <w:pPr>
              <w:rPr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выделять количественные характеристики объектов, заданные словами</w:t>
            </w:r>
          </w:p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48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примеров на сложение и вычитание алгебраических дробей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1552A2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правила сложения и вычитания алгебраических дробей с разными знаменателями; проверить умение уч-ся складывать и вычитать  алгебраические дроби.</w:t>
            </w:r>
          </w:p>
        </w:tc>
        <w:tc>
          <w:tcPr>
            <w:tcW w:w="3827" w:type="dxa"/>
          </w:tcPr>
          <w:p w:rsidR="000B54ED" w:rsidRPr="00651E9D" w:rsidRDefault="000B54ED" w:rsidP="00A57540">
            <w:pPr>
              <w:rPr>
                <w:rStyle w:val="FontStyle12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регулировать собственную деятельность посредством письменной речи</w:t>
            </w:r>
          </w:p>
          <w:p w:rsidR="000B54ED" w:rsidRPr="00651E9D" w:rsidRDefault="000B54ED" w:rsidP="00A57540">
            <w:pPr>
              <w:rPr>
                <w:rStyle w:val="FontStyle12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>: оценивать достигнутый результат</w:t>
            </w:r>
          </w:p>
          <w:p w:rsidR="000B54ED" w:rsidRPr="00651E9D" w:rsidRDefault="000B54ED" w:rsidP="00A57540">
            <w:pPr>
              <w:rPr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выбирать наиболее эффективные способы решения задачи</w:t>
            </w:r>
          </w:p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:rsidR="000B54ED" w:rsidRPr="00651E9D" w:rsidRDefault="000B54ED" w:rsidP="001552A2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48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0212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№1  по теме: "Рациональные дроби и их свойства".           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«Рациональные дроби и их свойства»</w:t>
            </w:r>
          </w:p>
        </w:tc>
        <w:tc>
          <w:tcPr>
            <w:tcW w:w="3827" w:type="dxa"/>
          </w:tcPr>
          <w:p w:rsidR="000B54ED" w:rsidRPr="00651E9D" w:rsidRDefault="000B54ED" w:rsidP="00672F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0B54ED" w:rsidRPr="00651E9D" w:rsidRDefault="000B54ED" w:rsidP="00672FC7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0B54ED" w:rsidRPr="00651E9D" w:rsidRDefault="000B54ED" w:rsidP="00672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:rsidR="000B54ED" w:rsidRPr="00651E9D" w:rsidRDefault="000B54ED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:rsidR="000B54ED" w:rsidRPr="00651E9D" w:rsidRDefault="000B54ED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48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Умножение  дробей.  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Познакомиться с правилами умножения рациональных дробей. Освоить алгоритм умножения дробей, упрощая выражения.</w:t>
            </w:r>
          </w:p>
        </w:tc>
        <w:tc>
          <w:tcPr>
            <w:tcW w:w="3827" w:type="dxa"/>
          </w:tcPr>
          <w:p w:rsidR="000B54ED" w:rsidRPr="00651E9D" w:rsidRDefault="000B54ED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B54ED" w:rsidRPr="00651E9D" w:rsidRDefault="000B54ED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B54ED" w:rsidRPr="00651E9D" w:rsidRDefault="000B54ED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 xml:space="preserve">выполнять учебные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>задачи, не имеющие однозначного решения</w:t>
            </w:r>
          </w:p>
        </w:tc>
        <w:tc>
          <w:tcPr>
            <w:tcW w:w="2268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748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1552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дробей.  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правила  умножения алгебраических дробей</w:t>
            </w:r>
          </w:p>
        </w:tc>
        <w:tc>
          <w:tcPr>
            <w:tcW w:w="3827" w:type="dxa"/>
          </w:tcPr>
          <w:p w:rsidR="000B54ED" w:rsidRPr="00651E9D" w:rsidRDefault="000B54ED" w:rsidP="00346874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</w:p>
          <w:p w:rsidR="000B54ED" w:rsidRPr="00651E9D" w:rsidRDefault="000B54ED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48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Возведение дроби в степень.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свойства степени и познакомиться с правилами  возведения в степень  алгебраической дроби</w:t>
            </w:r>
          </w:p>
        </w:tc>
        <w:tc>
          <w:tcPr>
            <w:tcW w:w="3827" w:type="dxa"/>
          </w:tcPr>
          <w:p w:rsidR="000B54ED" w:rsidRPr="00651E9D" w:rsidRDefault="000B54ED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0B54ED" w:rsidRPr="00651E9D" w:rsidRDefault="000B54ED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48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Возведение дроби в степень. 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Познакомиться с правилами  возведения в степень  алгебраической дроби</w:t>
            </w:r>
          </w:p>
        </w:tc>
        <w:tc>
          <w:tcPr>
            <w:tcW w:w="3827" w:type="dxa"/>
          </w:tcPr>
          <w:p w:rsidR="000B54ED" w:rsidRPr="00651E9D" w:rsidRDefault="000B54ED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0B54ED" w:rsidRPr="00651E9D" w:rsidRDefault="000B54ED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0B54ED" w:rsidRPr="00651E9D" w:rsidRDefault="000B54ED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48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Деление дробей.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02785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 Повторить правила  деления числовых дробей;  объяснить правила   деления   алгебраических дробей.</w:t>
            </w:r>
          </w:p>
        </w:tc>
        <w:tc>
          <w:tcPr>
            <w:tcW w:w="3827" w:type="dxa"/>
          </w:tcPr>
          <w:p w:rsidR="000B54ED" w:rsidRPr="00651E9D" w:rsidRDefault="000B54ED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0B54ED" w:rsidRPr="00651E9D" w:rsidRDefault="000B54ED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действий.                          </w:t>
            </w:r>
          </w:p>
          <w:p w:rsidR="000B54ED" w:rsidRPr="00651E9D" w:rsidRDefault="000B54ED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748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Деление дробей.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02785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 правила  деления алгебраических дробей;  развивать умения выполнять действия с алгебраическими дробями; рассмотреть задания различного уровня сложности.</w:t>
            </w:r>
          </w:p>
        </w:tc>
        <w:tc>
          <w:tcPr>
            <w:tcW w:w="3827" w:type="dxa"/>
          </w:tcPr>
          <w:p w:rsidR="000B54ED" w:rsidRPr="00651E9D" w:rsidRDefault="000B54ED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B54ED" w:rsidRPr="00651E9D" w:rsidRDefault="000B54ED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0B54ED" w:rsidRPr="00651E9D" w:rsidRDefault="000B54ED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48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Деление дробей.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02785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Развивать умения выполнять действия с алгебраическими дробями; рассмотреть задания различного уровня сложности.</w:t>
            </w:r>
          </w:p>
        </w:tc>
        <w:tc>
          <w:tcPr>
            <w:tcW w:w="3827" w:type="dxa"/>
          </w:tcPr>
          <w:p w:rsidR="000B54ED" w:rsidRPr="00651E9D" w:rsidRDefault="000B54ED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0B54ED" w:rsidRPr="00651E9D" w:rsidRDefault="000B54ED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B54ED" w:rsidRPr="00651E9D" w:rsidRDefault="000B54ED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48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154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Деление дробей. 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02785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Развивать умения выполнять действия с алгебраическими дробями; рассмотреть задания различного уровня сложности.</w:t>
            </w:r>
          </w:p>
        </w:tc>
        <w:tc>
          <w:tcPr>
            <w:tcW w:w="3827" w:type="dxa"/>
          </w:tcPr>
          <w:p w:rsidR="000B54ED" w:rsidRPr="00651E9D" w:rsidRDefault="000B54ED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B54ED" w:rsidRPr="00651E9D" w:rsidRDefault="000B54ED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B54ED" w:rsidRPr="00651E9D" w:rsidRDefault="000B54ED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48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Преобразование рациональных выражений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целое,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дробное, рациональное выражение, рациональная дробь, тождество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. Научиться преобразовывать рациональные выражения, используя все действия с дробями.</w:t>
            </w:r>
          </w:p>
        </w:tc>
        <w:tc>
          <w:tcPr>
            <w:tcW w:w="3827" w:type="dxa"/>
          </w:tcPr>
          <w:p w:rsidR="000B54ED" w:rsidRPr="00651E9D" w:rsidRDefault="000B54ED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осуществлять расширенный поиск информации с использованием ресурсов библиотеки, образовательного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>пространства родного края</w:t>
            </w:r>
          </w:p>
        </w:tc>
        <w:tc>
          <w:tcPr>
            <w:tcW w:w="2268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748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Преобразование рациональных выражений.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02785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Научиться применять правила преобразования  рациональных выражений; развивать умение упрощать выражения, доказывать тождества.</w:t>
            </w:r>
          </w:p>
        </w:tc>
        <w:tc>
          <w:tcPr>
            <w:tcW w:w="3827" w:type="dxa"/>
          </w:tcPr>
          <w:p w:rsidR="000B54ED" w:rsidRPr="00651E9D" w:rsidRDefault="000B54ED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0B54ED" w:rsidRPr="00651E9D" w:rsidRDefault="000B54ED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48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Преобразование рациональных выражений.</w:t>
            </w:r>
          </w:p>
          <w:p w:rsidR="000B54ED" w:rsidRPr="00651E9D" w:rsidRDefault="000B54ED" w:rsidP="000278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02785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правила выполнения всех действий с обыкновенными дробями, правила преобразования  рациональных выражений, развивать умение упрощать выражения и доказывать тождества.</w:t>
            </w:r>
          </w:p>
        </w:tc>
        <w:tc>
          <w:tcPr>
            <w:tcW w:w="3827" w:type="dxa"/>
          </w:tcPr>
          <w:p w:rsidR="000B54ED" w:rsidRPr="00651E9D" w:rsidRDefault="000B54ED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0B54ED" w:rsidRPr="00651E9D" w:rsidRDefault="000B54ED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0B54ED" w:rsidRPr="00651E9D" w:rsidRDefault="000B54ED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0B54ED" w:rsidRPr="00651E9D" w:rsidRDefault="000B54ED" w:rsidP="0002785C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48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1E9D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639" w:dyaOrig="619">
                <v:shape id="_x0000_i1033" type="#_x0000_t75" style="width:32.25pt;height:30.75pt" o:ole="">
                  <v:imagedata r:id="rId24" o:title=""/>
                </v:shape>
                <o:OLEObject Type="Embed" ProgID="Equation.3" ShapeID="_x0000_i1033" DrawAspect="Content" ObjectID="_1758315322" r:id="rId25"/>
              </w:objec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, её свойства и график.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ветвь гиперболы, коэффициент обратной пропорциональности, асимптота, симметрия гиперболы;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с видом и названием графика функции </w:t>
            </w:r>
            <w:r w:rsidRPr="00651E9D">
              <w:rPr>
                <w:rFonts w:ascii="Times New Roman" w:eastAsia="Newton-Regular" w:hAnsi="Times New Roman" w:cs="Times New Roman"/>
                <w:position w:val="-24"/>
                <w:sz w:val="20"/>
                <w:szCs w:val="20"/>
              </w:rPr>
              <w:object w:dxaOrig="639" w:dyaOrig="620">
                <v:shape id="_x0000_i1034" type="#_x0000_t75" style="width:32.25pt;height:30.75pt" o:ole="">
                  <v:imagedata r:id="rId26" o:title=""/>
                </v:shape>
                <o:OLEObject Type="Embed" ProgID="Equation.3" ShapeID="_x0000_i1034" DrawAspect="Content" ObjectID="_1758315323" r:id="rId27"/>
              </w:objec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. Научиться вычислять значения функций, заданных формулами; составлять таблицу значений; строить и описывать свойства дробно-рациональных функций; применять для построения графика и описания свойств асимптоту</w:t>
            </w:r>
          </w:p>
        </w:tc>
        <w:tc>
          <w:tcPr>
            <w:tcW w:w="3827" w:type="dxa"/>
          </w:tcPr>
          <w:p w:rsidR="000B54ED" w:rsidRPr="00651E9D" w:rsidRDefault="000B54ED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B54ED" w:rsidRPr="00651E9D" w:rsidRDefault="000B54ED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0B54ED" w:rsidRPr="00651E9D" w:rsidRDefault="000B54ED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0B54ED" w:rsidRPr="00651E9D" w:rsidTr="00AB4924">
        <w:tc>
          <w:tcPr>
            <w:tcW w:w="813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48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0B54ED" w:rsidRPr="00651E9D" w:rsidRDefault="000B54ED" w:rsidP="00154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1E9D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639" w:dyaOrig="619">
                <v:shape id="_x0000_i1035" type="#_x0000_t75" style="width:32.25pt;height:30.75pt" o:ole="">
                  <v:imagedata r:id="rId24" o:title=""/>
                </v:shape>
                <o:OLEObject Type="Embed" ProgID="Equation.3" ShapeID="_x0000_i1035" DrawAspect="Content" ObjectID="_1758315324" r:id="rId28"/>
              </w:objec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, её свойства и график. </w:t>
            </w:r>
          </w:p>
        </w:tc>
        <w:tc>
          <w:tcPr>
            <w:tcW w:w="818" w:type="dxa"/>
          </w:tcPr>
          <w:p w:rsidR="000B54ED" w:rsidRDefault="000B54ED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0B54ED" w:rsidRPr="00651E9D" w:rsidRDefault="000B54ED" w:rsidP="00671A5F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Развивать умение строить графики известных функций; формировать умение строить  графики функций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lastRenderedPageBreak/>
              <w:t>вида</w:t>
            </w:r>
            <w:r w:rsidRPr="00651E9D">
              <w:rPr>
                <w:rFonts w:ascii="Times New Roman" w:hAnsi="Times New Roman"/>
                <w:position w:val="-24"/>
                <w:sz w:val="20"/>
                <w:szCs w:val="20"/>
              </w:rPr>
              <w:object w:dxaOrig="639" w:dyaOrig="619">
                <v:shape id="_x0000_i1036" type="#_x0000_t75" style="width:32.25pt;height:30.75pt" o:ole="">
                  <v:imagedata r:id="rId24" o:title=""/>
                </v:shape>
                <o:OLEObject Type="Embed" ProgID="Equation.3" ShapeID="_x0000_i1036" DrawAspect="Content" ObjectID="_1758315325" r:id="rId29"/>
              </w:object>
            </w:r>
            <w:r w:rsidRPr="00651E9D">
              <w:rPr>
                <w:rFonts w:ascii="Times New Roman" w:hAnsi="Times New Roman"/>
                <w:sz w:val="20"/>
                <w:szCs w:val="20"/>
              </w:rPr>
              <w:t xml:space="preserve">. Закрепить знания о свойствах функции </w:t>
            </w:r>
            <w:r w:rsidRPr="00651E9D">
              <w:rPr>
                <w:rFonts w:ascii="Times New Roman" w:hAnsi="Times New Roman"/>
                <w:position w:val="-24"/>
                <w:sz w:val="20"/>
                <w:szCs w:val="20"/>
              </w:rPr>
              <w:object w:dxaOrig="639" w:dyaOrig="619">
                <v:shape id="_x0000_i1037" type="#_x0000_t75" style="width:32.25pt;height:30.75pt" o:ole="">
                  <v:imagedata r:id="rId24" o:title=""/>
                </v:shape>
                <o:OLEObject Type="Embed" ProgID="Equation.3" ShapeID="_x0000_i1037" DrawAspect="Content" ObjectID="_1758315326" r:id="rId30"/>
              </w:object>
            </w:r>
            <w:r w:rsidRPr="00651E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0B54ED" w:rsidRPr="00651E9D" w:rsidRDefault="000B54ED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0B54ED" w:rsidRPr="00651E9D" w:rsidRDefault="000B54ED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B54ED" w:rsidRPr="00651E9D" w:rsidRDefault="000B54ED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:rsidR="000B54ED" w:rsidRPr="00651E9D" w:rsidRDefault="000B54ED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D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Функция</w:t>
            </w: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1E9D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639" w:dyaOrig="619">
                <v:shape id="_x0000_i1038" type="#_x0000_t75" style="width:32.25pt;height:30.75pt" o:ole="">
                  <v:imagedata r:id="rId24" o:title=""/>
                </v:shape>
                <o:OLEObject Type="Embed" ProgID="Equation.3" ShapeID="_x0000_i1038" DrawAspect="Content" ObjectID="_1758315327" r:id="rId31"/>
              </w:objec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, её свойства и график. </w:t>
            </w:r>
          </w:p>
        </w:tc>
        <w:tc>
          <w:tcPr>
            <w:tcW w:w="818" w:type="dxa"/>
          </w:tcPr>
          <w:p w:rsidR="00131315" w:rsidRDefault="00131315" w:rsidP="00DC0865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DC0865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Развивать умение строить графики известных функций; формировать умение строить  графики функций вида</w:t>
            </w:r>
            <w:r w:rsidRPr="00651E9D">
              <w:rPr>
                <w:rFonts w:ascii="Times New Roman" w:hAnsi="Times New Roman"/>
                <w:position w:val="-24"/>
                <w:sz w:val="20"/>
                <w:szCs w:val="20"/>
              </w:rPr>
              <w:object w:dxaOrig="639" w:dyaOrig="619">
                <v:shape id="_x0000_i1039" type="#_x0000_t75" style="width:32.25pt;height:30.75pt" o:ole="">
                  <v:imagedata r:id="rId24" o:title=""/>
                </v:shape>
                <o:OLEObject Type="Embed" ProgID="Equation.3" ShapeID="_x0000_i1039" DrawAspect="Content" ObjectID="_1758315328" r:id="rId32"/>
              </w:object>
            </w:r>
            <w:r w:rsidRPr="00651E9D">
              <w:rPr>
                <w:rFonts w:ascii="Times New Roman" w:hAnsi="Times New Roman"/>
                <w:sz w:val="20"/>
                <w:szCs w:val="20"/>
              </w:rPr>
              <w:t xml:space="preserve">. Закрепить знания о свойствах функции </w:t>
            </w:r>
            <w:r w:rsidRPr="00651E9D">
              <w:rPr>
                <w:rFonts w:ascii="Times New Roman" w:hAnsi="Times New Roman"/>
                <w:position w:val="-24"/>
                <w:sz w:val="20"/>
                <w:szCs w:val="20"/>
              </w:rPr>
              <w:object w:dxaOrig="639" w:dyaOrig="619">
                <v:shape id="_x0000_i1040" type="#_x0000_t75" style="width:32.25pt;height:30.75pt" o:ole="">
                  <v:imagedata r:id="rId24" o:title=""/>
                </v:shape>
                <o:OLEObject Type="Embed" ProgID="Equation.3" ShapeID="_x0000_i1040" DrawAspect="Content" ObjectID="_1758315329" r:id="rId33"/>
              </w:object>
            </w:r>
            <w:r w:rsidRPr="00651E9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1315" w:rsidRPr="00651E9D" w:rsidRDefault="00131315" w:rsidP="00DC086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31315" w:rsidRPr="00651E9D" w:rsidRDefault="00131315" w:rsidP="00DC0865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DC0865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DC086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DC086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DC086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D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№2  по теме: "Операции с дробями. Дробно-рациональная функция"</w:t>
            </w:r>
          </w:p>
        </w:tc>
        <w:tc>
          <w:tcPr>
            <w:tcW w:w="818" w:type="dxa"/>
          </w:tcPr>
          <w:p w:rsidR="00131315" w:rsidRDefault="00131315" w:rsidP="00DC0865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DC0865">
            <w:pPr>
              <w:jc w:val="left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«Операции с дробями. Дробно-рациональная функция»</w:t>
            </w:r>
          </w:p>
        </w:tc>
        <w:tc>
          <w:tcPr>
            <w:tcW w:w="3827" w:type="dxa"/>
          </w:tcPr>
          <w:p w:rsidR="00131315" w:rsidRPr="00651E9D" w:rsidRDefault="00131315" w:rsidP="00DC0865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131315" w:rsidRPr="00651E9D" w:rsidRDefault="00131315" w:rsidP="00DC0865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131315" w:rsidRPr="00651E9D" w:rsidRDefault="00131315" w:rsidP="00D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:rsidR="00131315" w:rsidRPr="00651E9D" w:rsidRDefault="00131315" w:rsidP="00DC086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:rsidR="00131315" w:rsidRPr="00651E9D" w:rsidRDefault="00131315" w:rsidP="00DC086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1540D9" w:rsidRDefault="00131315" w:rsidP="00D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40D9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818" w:type="dxa"/>
          </w:tcPr>
          <w:p w:rsidR="00131315" w:rsidRDefault="00131315" w:rsidP="00DC0865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DC0865">
            <w:pPr>
              <w:jc w:val="left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«Операции с дробями. Дробно-рациональная функция»</w:t>
            </w:r>
          </w:p>
        </w:tc>
        <w:tc>
          <w:tcPr>
            <w:tcW w:w="3827" w:type="dxa"/>
          </w:tcPr>
          <w:p w:rsidR="00131315" w:rsidRPr="00651E9D" w:rsidRDefault="00131315" w:rsidP="00DC0865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131315" w:rsidRPr="00651E9D" w:rsidRDefault="00131315" w:rsidP="00DC0865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131315" w:rsidRPr="00651E9D" w:rsidRDefault="00131315" w:rsidP="00DC0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:rsidR="00131315" w:rsidRPr="00651E9D" w:rsidRDefault="00131315" w:rsidP="00DC086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:rsidR="00131315" w:rsidRPr="00651E9D" w:rsidRDefault="00131315" w:rsidP="00DC086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44A" w:rsidRPr="00651E9D" w:rsidTr="00897CC1">
        <w:tc>
          <w:tcPr>
            <w:tcW w:w="15876" w:type="dxa"/>
            <w:gridSpan w:val="9"/>
          </w:tcPr>
          <w:p w:rsidR="00C0644A" w:rsidRPr="00651E9D" w:rsidRDefault="00C0644A" w:rsidP="00C0644A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ГЛАВА 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Квадратные корни ( 25 часов)</w:t>
            </w:r>
          </w:p>
        </w:tc>
      </w:tr>
      <w:tr w:rsidR="00131315" w:rsidRPr="00651E9D" w:rsidTr="00AB4924">
        <w:trPr>
          <w:trHeight w:val="77"/>
        </w:trPr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Рациональные числа.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рациональные числа, множества рациональных и натуральных чисел.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Освоить символы математического языка и соотношения между этими символами. Научиться описывать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множества целых рациональных, действительных и натуральных чисел 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748" w:type="dxa"/>
          </w:tcPr>
          <w:p w:rsidR="00131315" w:rsidRPr="00651E9D" w:rsidRDefault="00131315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671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Рациональные числа.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671A5F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понятие рациональных чисел.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131315" w:rsidRPr="00651E9D" w:rsidRDefault="00131315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:rsidR="00131315" w:rsidRPr="00651E9D" w:rsidRDefault="00131315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31315" w:rsidRPr="00651E9D" w:rsidRDefault="00131315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48" w:type="dxa"/>
          </w:tcPr>
          <w:p w:rsidR="00131315" w:rsidRPr="00651E9D" w:rsidRDefault="00131315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671A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Иррациональные числа.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671A5F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Познакомиться с  понятием </w:t>
            </w:r>
            <w:r w:rsidRPr="00651E9D">
              <w:rPr>
                <w:rFonts w:ascii="Times New Roman" w:hAnsi="Times New Roman"/>
                <w:i/>
                <w:sz w:val="20"/>
                <w:szCs w:val="20"/>
              </w:rPr>
              <w:t>иррациональных чисел.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671A5F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131315" w:rsidRPr="00651E9D" w:rsidRDefault="00131315" w:rsidP="00671A5F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Квадратные корни. Арифметический квадратный корень.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арифметический квадратный корень, подкоренное число;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с символом математики для обозначения нового числа </w:t>
            </w:r>
            <w:r w:rsidRPr="00651E9D">
              <w:rPr>
                <w:rFonts w:ascii="Times New Roman" w:eastAsia="Newton-Regular" w:hAnsi="Times New Roman" w:cs="Times New Roman"/>
                <w:position w:val="-8"/>
                <w:sz w:val="20"/>
                <w:szCs w:val="20"/>
              </w:rPr>
              <w:object w:dxaOrig="560" w:dyaOrig="360">
                <v:shape id="_x0000_i1041" type="#_x0000_t75" style="width:27.75pt;height:18pt" o:ole="">
                  <v:imagedata r:id="rId34" o:title=""/>
                </v:shape>
                <o:OLEObject Type="Embed" ProgID="Equation.3" ShapeID="_x0000_i1041" DrawAspect="Content" ObjectID="_1758315330" r:id="rId35"/>
              </w:objec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. Научиться формулировать определение арифметического квадратного корня; извлекать квадратные корни из простых чисел.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48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r w:rsidRPr="00651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651E9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 xml:space="preserve">2 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651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D54F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Познакомиться с  понятием и способом решения  уравнения  </w:t>
            </w:r>
            <w:r w:rsidRPr="00651E9D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51E9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=а.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748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</w:t>
            </w:r>
            <w:r w:rsidRPr="00651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  <w:r w:rsidRPr="00651E9D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651E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D54F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 Закрепить  способы решения  уравнения  </w:t>
            </w:r>
            <w:r w:rsidRPr="00651E9D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651E9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=а.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C06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приближённых значений квадратного корня. 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Познакомиться с некоторыми приближенными значениями иррациональных чисел под корнем. Развивать умение  вычислять приближённые значения  квадратного  корня из чисел на калькуляторе и с помощью таблицы в учебнике.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748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651E9D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80" w:dyaOrig="380">
                <v:shape id="_x0000_i1042" type="#_x0000_t75" style="width:39pt;height:18.75pt" o:ole="">
                  <v:imagedata r:id="rId36" o:title=""/>
                </v:shape>
                <o:OLEObject Type="Embed" ProgID="Equation.3" ShapeID="_x0000_i1042" DrawAspect="Content" ObjectID="_1758315331" r:id="rId37"/>
              </w:objec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.  и  её  график.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D54F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Познакомиться с основными свойствами и графиком функции</w:t>
            </w:r>
            <w:r w:rsidRPr="00651E9D">
              <w:rPr>
                <w:rFonts w:ascii="Times New Roman" w:hAnsi="Times New Roman"/>
                <w:position w:val="-10"/>
                <w:sz w:val="20"/>
                <w:szCs w:val="20"/>
              </w:rPr>
              <w:object w:dxaOrig="780" w:dyaOrig="380">
                <v:shape id="_x0000_i1043" type="#_x0000_t75" style="width:39pt;height:18.75pt" o:ole="">
                  <v:imagedata r:id="rId36" o:title=""/>
                </v:shape>
                <o:OLEObject Type="Embed" ProgID="Equation.3" ShapeID="_x0000_i1043" DrawAspect="Content" ObjectID="_1758315332" r:id="rId38"/>
              </w:object>
            </w:r>
            <w:r w:rsidRPr="00651E9D">
              <w:rPr>
                <w:rFonts w:ascii="Times New Roman" w:hAnsi="Times New Roman"/>
                <w:sz w:val="20"/>
                <w:szCs w:val="20"/>
              </w:rPr>
              <w:t>и показать правила построения  графика  данной  функции;  формировать умение   строить графики функций вида</w:t>
            </w:r>
            <w:proofErr w:type="gramStart"/>
            <w:r w:rsidRPr="00651E9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51E9D">
              <w:rPr>
                <w:rFonts w:ascii="Times New Roman" w:hAnsi="Times New Roman"/>
                <w:position w:val="-10"/>
                <w:sz w:val="20"/>
                <w:szCs w:val="20"/>
              </w:rPr>
              <w:object w:dxaOrig="780" w:dyaOrig="380">
                <v:shape id="_x0000_i1044" type="#_x0000_t75" style="width:39pt;height:18.75pt" o:ole="">
                  <v:imagedata r:id="rId36" o:title=""/>
                </v:shape>
                <o:OLEObject Type="Embed" ProgID="Equation.3" ShapeID="_x0000_i1044" DrawAspect="Content" ObjectID="_1758315333" r:id="rId39"/>
              </w:object>
            </w:r>
            <w:r w:rsidRPr="00651E9D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651E9D">
              <w:rPr>
                <w:rFonts w:ascii="Times New Roman" w:hAnsi="Times New Roman"/>
                <w:sz w:val="20"/>
                <w:szCs w:val="20"/>
              </w:rPr>
              <w:t>и по графику определять свойства функций.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48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651E9D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780" w:dyaOrig="380">
                <v:shape id="_x0000_i1045" type="#_x0000_t75" style="width:39pt;height:18.75pt" o:ole="">
                  <v:imagedata r:id="rId36" o:title=""/>
                </v:shape>
                <o:OLEObject Type="Embed" ProgID="Equation.3" ShapeID="_x0000_i1045" DrawAspect="Content" ObjectID="_1758315334" r:id="rId40"/>
              </w:objec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. Её свойства и график.</w:t>
            </w:r>
          </w:p>
          <w:p w:rsidR="00131315" w:rsidRPr="00651E9D" w:rsidRDefault="00131315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05" w:type="dxa"/>
          </w:tcPr>
          <w:p w:rsidR="00131315" w:rsidRPr="00651E9D" w:rsidRDefault="00131315" w:rsidP="007D54F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Повторить свойства функции </w:t>
            </w:r>
            <w:r w:rsidRPr="00651E9D">
              <w:rPr>
                <w:rFonts w:ascii="Times New Roman" w:hAnsi="Times New Roman"/>
                <w:position w:val="-10"/>
                <w:sz w:val="20"/>
                <w:szCs w:val="20"/>
              </w:rPr>
              <w:object w:dxaOrig="780" w:dyaOrig="380">
                <v:shape id="_x0000_i1046" type="#_x0000_t75" style="width:39pt;height:18.75pt" o:ole="">
                  <v:imagedata r:id="rId36" o:title=""/>
                </v:shape>
                <o:OLEObject Type="Embed" ProgID="Equation.3" ShapeID="_x0000_i1046" DrawAspect="Content" ObjectID="_1758315335" r:id="rId41"/>
              </w:object>
            </w:r>
            <w:r w:rsidRPr="00651E9D">
              <w:rPr>
                <w:rFonts w:ascii="Times New Roman" w:hAnsi="Times New Roman"/>
                <w:position w:val="-10"/>
                <w:sz w:val="20"/>
                <w:szCs w:val="20"/>
                <w:vertAlign w:val="superscript"/>
              </w:rPr>
              <w:t xml:space="preserve">,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закрепить умение строить график  данной  функции; рассмотреть решение заданий различного уровня сложности; развивать умение  строить графики    функций вида  </w:t>
            </w:r>
            <w:r w:rsidRPr="00651E9D">
              <w:rPr>
                <w:rFonts w:ascii="Times New Roman" w:hAnsi="Times New Roman"/>
                <w:position w:val="-10"/>
                <w:sz w:val="20"/>
                <w:szCs w:val="20"/>
              </w:rPr>
              <w:object w:dxaOrig="1460" w:dyaOrig="380">
                <v:shape id="_x0000_i1047" type="#_x0000_t75" style="width:72.75pt;height:18.75pt" o:ole="">
                  <v:imagedata r:id="rId42" o:title=""/>
                </v:shape>
                <o:OLEObject Type="Embed" ProgID="Equation.3" ShapeID="_x0000_i1047" DrawAspect="Content" ObjectID="_1758315336" r:id="rId43"/>
              </w:object>
            </w:r>
            <w:r w:rsidRPr="00651E9D">
              <w:rPr>
                <w:rFonts w:ascii="Times New Roman" w:hAnsi="Times New Roman"/>
                <w:sz w:val="20"/>
                <w:szCs w:val="20"/>
              </w:rPr>
              <w:t>и решать уравнения графическим способом.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управлять своим поведением (контроль, самокоррекция, </w:t>
            </w:r>
            <w:r w:rsidRPr="00651E9D">
              <w:rPr>
                <w:rStyle w:val="FontStyle11"/>
                <w:sz w:val="20"/>
                <w:szCs w:val="20"/>
              </w:rPr>
              <w:lastRenderedPageBreak/>
              <w:t>оценка своего действия).</w:t>
            </w:r>
          </w:p>
          <w:p w:rsidR="00131315" w:rsidRPr="00651E9D" w:rsidRDefault="00131315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организации и анализа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748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произведения и дроби.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D54F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Рассмотреть  свойства квадратных корней и показать их применение; формировать умение  вычислять квадратные корни, используя их свойства.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48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произведения и дроби.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D54F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Научиться  вычислять квадратные корни, используя их свойства.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748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степени.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D54F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свойства квадратных корней; развивать умение пользоваться свойствами квадратных корней.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748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6B78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Квадратный корень из степени</w:t>
            </w:r>
          </w:p>
          <w:p w:rsidR="00131315" w:rsidRPr="00651E9D" w:rsidRDefault="00131315" w:rsidP="007D54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05" w:type="dxa"/>
          </w:tcPr>
          <w:p w:rsidR="00131315" w:rsidRPr="00651E9D" w:rsidRDefault="00131315" w:rsidP="007D54F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Повторить свойства  квадратных корней;  рассмотреть примеры на 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lastRenderedPageBreak/>
              <w:t>преобразование различной сложности; развивать умение пользоваться свойствами  квадратных корней.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организовывать и планировать учебное сотрудничество с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>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организации и анализа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7D54F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50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№3  по теме: "Понятие арифметического квадратного корня и его свойства".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«Понятие арифметического квадратного корня и его свойства»</w:t>
            </w:r>
          </w:p>
        </w:tc>
        <w:tc>
          <w:tcPr>
            <w:tcW w:w="3827" w:type="dxa"/>
          </w:tcPr>
          <w:p w:rsidR="00131315" w:rsidRPr="00651E9D" w:rsidRDefault="00131315" w:rsidP="005F68C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131315" w:rsidRPr="00651E9D" w:rsidRDefault="00131315" w:rsidP="005F68CF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131315" w:rsidRPr="00651E9D" w:rsidRDefault="00131315" w:rsidP="005F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748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131315" w:rsidRPr="00651E9D" w:rsidRDefault="00131315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Вынесение множителя за знак корня.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4417AD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Освоить операцию вынесения множителя из-под знака корня, преобразование подобных членов; рассмотреть примеры на  преобразование различной сложности; развивать умение пользоваться свойствами  квадратных корней.</w:t>
            </w:r>
          </w:p>
        </w:tc>
        <w:tc>
          <w:tcPr>
            <w:tcW w:w="3827" w:type="dxa"/>
          </w:tcPr>
          <w:p w:rsidR="00131315" w:rsidRPr="00651E9D" w:rsidRDefault="00131315" w:rsidP="004417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31315" w:rsidRPr="00651E9D" w:rsidRDefault="00131315" w:rsidP="004417AD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48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Вынесение множителя за знак корня.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4417AD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правила вынесения множителя из-под знака корня, преобразование подобных членов; рассмотреть примеры на  преобразование различной сложности.</w:t>
            </w:r>
          </w:p>
        </w:tc>
        <w:tc>
          <w:tcPr>
            <w:tcW w:w="3827" w:type="dxa"/>
          </w:tcPr>
          <w:p w:rsidR="00131315" w:rsidRPr="00651E9D" w:rsidRDefault="00131315" w:rsidP="004417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4417AD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Вынесение множителя за знак корня.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Закрепить правила вынесения множителя из-под знака корня, преобразование подобных членов; рассмотреть примеры на  преобразование различной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lastRenderedPageBreak/>
              <w:t>сложности.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 xml:space="preserve">самостоятельно находить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>и формулировать учебную проблему, составлять план выполнения работы.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748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Внесение множителя под знак корня.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  <w:vAlign w:val="center"/>
          </w:tcPr>
          <w:p w:rsidR="00131315" w:rsidRPr="00651E9D" w:rsidRDefault="00131315" w:rsidP="004417AD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Освоить алгоритм  внесения множителя под знак корня, преобразование подобных членов; рассмотреть примеры на  преобразование различной сложности.</w:t>
            </w:r>
          </w:p>
        </w:tc>
        <w:tc>
          <w:tcPr>
            <w:tcW w:w="3827" w:type="dxa"/>
          </w:tcPr>
          <w:p w:rsidR="00131315" w:rsidRPr="00651E9D" w:rsidRDefault="00131315" w:rsidP="004417AD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748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Внесение множителя под знак корня.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  <w:vAlign w:val="center"/>
          </w:tcPr>
          <w:p w:rsidR="00131315" w:rsidRPr="00651E9D" w:rsidRDefault="00131315" w:rsidP="004417AD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правила внесения множителя под знак корня, преобразование подобных членов; рассмотреть примеры на  преобразование различной сложности.</w:t>
            </w:r>
          </w:p>
        </w:tc>
        <w:tc>
          <w:tcPr>
            <w:tcW w:w="3827" w:type="dxa"/>
          </w:tcPr>
          <w:p w:rsidR="00131315" w:rsidRPr="00651E9D" w:rsidRDefault="00131315" w:rsidP="004417AD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131315" w:rsidRPr="00651E9D" w:rsidRDefault="00131315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Освоить принцип преобразования корней из произведения, дроби и степени, освобождение от иррациональности в знаменателе,  рассмотреть примеры на  преобразование различной сложности.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131315" w:rsidRPr="00651E9D" w:rsidRDefault="00131315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748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4417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Закрепить преобразование корней из произведения, дроби и степени, освобождение от иррациональности в знаменателе,  рассмотреть примеры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lastRenderedPageBreak/>
              <w:t>на  преобразование различной сложности.</w:t>
            </w:r>
          </w:p>
        </w:tc>
        <w:tc>
          <w:tcPr>
            <w:tcW w:w="3827" w:type="dxa"/>
          </w:tcPr>
          <w:p w:rsidR="00131315" w:rsidRPr="00651E9D" w:rsidRDefault="00131315" w:rsidP="004417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4417AD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58</w:t>
            </w:r>
          </w:p>
        </w:tc>
        <w:tc>
          <w:tcPr>
            <w:tcW w:w="748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4417AD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свойства квадратных корней; развивать умение пользоваться свойствами квадратных корней.</w:t>
            </w:r>
          </w:p>
        </w:tc>
        <w:tc>
          <w:tcPr>
            <w:tcW w:w="3827" w:type="dxa"/>
          </w:tcPr>
          <w:p w:rsidR="00131315" w:rsidRPr="00651E9D" w:rsidRDefault="00131315" w:rsidP="004417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31315" w:rsidRPr="00651E9D" w:rsidRDefault="00131315" w:rsidP="004417AD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748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441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4417AD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свойства квадратных корней; развивать умение пользоваться свойствами квадратных корней.</w:t>
            </w:r>
          </w:p>
        </w:tc>
        <w:tc>
          <w:tcPr>
            <w:tcW w:w="3827" w:type="dxa"/>
          </w:tcPr>
          <w:p w:rsidR="00131315" w:rsidRPr="00651E9D" w:rsidRDefault="00131315" w:rsidP="004417AD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4417AD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4417AD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66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выражений, содержащих квадратные корни. 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Обобщить   знания и умения  по теме свойства квадратных корней.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№4 по теме «Свойства квадратных корней»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«Свойства квадратных корней»</w:t>
            </w:r>
          </w:p>
        </w:tc>
        <w:tc>
          <w:tcPr>
            <w:tcW w:w="3827" w:type="dxa"/>
          </w:tcPr>
          <w:p w:rsidR="00131315" w:rsidRPr="00651E9D" w:rsidRDefault="00131315" w:rsidP="005F68C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131315" w:rsidRPr="00651E9D" w:rsidRDefault="00131315" w:rsidP="005F68CF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оценивать достигнутый </w:t>
            </w:r>
            <w:r w:rsidRPr="00651E9D">
              <w:rPr>
                <w:rStyle w:val="FontStyle11"/>
                <w:sz w:val="20"/>
                <w:szCs w:val="20"/>
              </w:rPr>
              <w:lastRenderedPageBreak/>
              <w:t>результат</w:t>
            </w:r>
          </w:p>
          <w:p w:rsidR="00131315" w:rsidRPr="00651E9D" w:rsidRDefault="00131315" w:rsidP="005F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EF4" w:rsidRPr="00651E9D" w:rsidTr="007462D2">
        <w:tc>
          <w:tcPr>
            <w:tcW w:w="15876" w:type="dxa"/>
            <w:gridSpan w:val="9"/>
          </w:tcPr>
          <w:p w:rsidR="00661EF4" w:rsidRPr="00651E9D" w:rsidRDefault="00661EF4" w:rsidP="00661EF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 xml:space="preserve">ГЛАВА 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Квадратные уравнения (30 часов)</w:t>
            </w: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Понятие квадратного уравнения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квадратное уравнение, приведенное квадратное уравнение, неприведенное квадратное уравнение;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освоить правило решения квадратного уравнения. Научиться решать простейшие квадратные уравнения способом вынесения общего множителя за скобки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Неполные квадратные уравнения.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полное и неполное квадратное уравнение;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со способами решения неполных квадратных уравнений. Научиться проводить доказательные рассуждения о корнях уравнения с опорой на определение корня, функциональные свойства выражений; решать квадратные уравнения, распознавать квадратные уравнения.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Неполные квадратные уравнения.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Рассмотреть решение неполных квадратных уравнений различного уровня сложности; развивать у уч-ся умение решать  квадратные  уравнения.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Неполные квадратные уравнения.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Рассмотреть решение неполных квадратных уравнений различного уровня сложности; развивать у уч-ся умение решать  квадратные  уравнения.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осуществлять расширенный поиск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>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6B78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квадрата двучлена. </w:t>
            </w:r>
          </w:p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Освоить способ решения квадратного уравнения выделением квадрата двучлена. Научиться решать квадратные уравнения с помощью данного способа; распознавать квадратный трехчлен.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Формулы корней квадратного уравнения. 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Познакомиться со способом решения полных  квадратных  уравнений с использованием  формулы корней квадратного уравнения; понятие  </w:t>
            </w:r>
            <w:r w:rsidRPr="00651E9D">
              <w:rPr>
                <w:rFonts w:ascii="Times New Roman" w:hAnsi="Times New Roman"/>
                <w:i/>
                <w:sz w:val="20"/>
                <w:szCs w:val="20"/>
              </w:rPr>
              <w:t xml:space="preserve">дискриминанта квадратного уравнения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t>;формировать умение решать  квадратные  уравнения.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131315" w:rsidRPr="00651E9D" w:rsidRDefault="00131315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Формулы корней квадратного уравнения. 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Закрепление навыков применения формулы. Повторить алгоритм решения полных квадратных уравнений, понятие смысл дискриминанта;  развивать умение решать  квадратные  уравнения.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Формулы корней квадратного уравнения. 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Ввести формулы для решения квадратных уравнений с четным вторым коэффициентом; развивать  умение решать  квадратные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lastRenderedPageBreak/>
              <w:t>уравнения.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уровень усвоения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70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Освоить математическую модель решения задач на составление квадратного уравнения. Научиться решать текстовые задачи на нахождение корней квадратного уравнения.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решать текстовые задачи на нахождение корней квадратного уравнения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решать текстовые задачи на нахождение корней квадратного уравнения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66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квадратных уравнений.</w:t>
            </w:r>
            <w:r w:rsidRPr="00651E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решать текстовые задачи на нахождение корней квадратного уравнения.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74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Теорема Виета.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формулы для решения квадратных уравнений; доказать теорему  Виета, показать ее применение; рассмотреть различные задания на применение теоремы  Виета; сформировать умение использовать эту теорему.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Теорема Виета.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теорему  Виета; объяснить правила разложения многочленов на множители; развивать умение решать  квадратные  уравнения различными способами.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Теорема Виета.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Рассмотреть различные задания на применение теоремы  Виета; сформировать умение использовать эту теорему,  правила разложения многочленов на множители; развивать умение решать  квадратные  уравнения различными способами.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Теорема Виета.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Повторить теорему  Виета;  умение использовать эту теорему,  правила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lastRenderedPageBreak/>
              <w:t>разложения многочленов на множители;  умение решать  квадратные  уравнения различными способами.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 xml:space="preserve">воспринимать текст с учетом поставленной учебной задачи,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>находить в тексте информацию, необходимую для ее решения.</w:t>
            </w:r>
          </w:p>
          <w:p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организации и анализа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78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5 по теме: «Квадратные уравнения»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«Квадратные уравнения»</w:t>
            </w:r>
          </w:p>
        </w:tc>
        <w:tc>
          <w:tcPr>
            <w:tcW w:w="3827" w:type="dxa"/>
          </w:tcPr>
          <w:p w:rsidR="00131315" w:rsidRPr="00651E9D" w:rsidRDefault="00131315" w:rsidP="005F68C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131315" w:rsidRPr="00651E9D" w:rsidRDefault="00131315" w:rsidP="005F68CF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131315" w:rsidRPr="00651E9D" w:rsidRDefault="00131315" w:rsidP="005F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целое, дробное, рациональное выражение, тождество.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Решение  дробных рациональных уравнений. 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понятием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дробное уравнение,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 методом решения дробно-рационального уравнения – избавление от знаменателя алгебраической дроби. Научиться решать дробно-рациональные уравнения методом избавления от знаменателя; делать качественную проверку корней.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Решение  дробных рациональных уравнений. 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Познакомиться с алгоритмом решения дробного рационального уравнения.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82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Решение  дробных рациональных уравнений. 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Рассмотреть решение уравнений   различной сложности;  выработать умение  решать рациональные уравнения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6B78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Решение  дробных рациональных уравнений. </w:t>
            </w:r>
          </w:p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 решение уравнений   различной сложности;  умение  решать рациональные уравнения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Решение  дробных рациональных уравнений. 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 решение уравнений   различной сложности;  умение  решать рациональные уравнения.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131315" w:rsidRPr="00651E9D" w:rsidRDefault="00131315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дробных рациональных уравнений.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Освоить правило составления математической модели текстовых задач, сводящихся к рациональным уравнениям. Научиться решать текстовые задачи с составлением математической модели; правильно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оформлять решения 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86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дробных рациональных уравнений.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Освоить правила оформления решения задач с помощью рациональных  уравнений.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дробных рациональных уравнений.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решать текстовые задачи алгебраическим способом; переходить от словесной формулировки условия задачи к алгебраической модели путем составления уравнения.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дробных рациональных уравнений.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решать текстовые задачи алгебраическим способом; переходить от словесной формулировки условия задачи к алгебраической модели путем составления уравнения.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661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с помощью дробных рациональных уравнений. 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 правила оформления решения задач с помощью рациональных  уравнений.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Применение умений и навыков при решении дробных рациональных уравнений.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 применять на практике материал по теме «Дробно-рациональные уравнения. Текстовые задачи»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661E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6  по теме </w:t>
            </w:r>
            <w:r w:rsidR="00661E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«Дробно-рациональные уравнения</w:t>
            </w:r>
            <w:r w:rsidRPr="00651E9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 применять на практике материал по теме «Дробно-рациональные уравнения. Текстовые задачи»</w:t>
            </w:r>
          </w:p>
        </w:tc>
        <w:tc>
          <w:tcPr>
            <w:tcW w:w="3827" w:type="dxa"/>
          </w:tcPr>
          <w:p w:rsidR="00131315" w:rsidRPr="00651E9D" w:rsidRDefault="00131315" w:rsidP="005F68C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131315" w:rsidRPr="00651E9D" w:rsidRDefault="00131315" w:rsidP="005F68CF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131315" w:rsidRPr="00651E9D" w:rsidRDefault="00131315" w:rsidP="005F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2F1" w:rsidRPr="00651E9D" w:rsidTr="00435E90">
        <w:tc>
          <w:tcPr>
            <w:tcW w:w="15876" w:type="dxa"/>
            <w:gridSpan w:val="9"/>
          </w:tcPr>
          <w:p w:rsidR="009522F1" w:rsidRPr="00651E9D" w:rsidRDefault="009522F1" w:rsidP="009522F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ГЛАВА 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Неравенства (24 часа)</w:t>
            </w: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Числовые неравенства.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Познакомиться со способом сравнения неравенств при помощи их разности.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Числовые неравенства.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 способ сравнения неравенств при помощи их разности.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94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числовых неравенств. 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Ввести свойства неравенства; формировать умение сравнивать числа и выражения, пользуясь свойствами неравенств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числовых неравенств. 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формулировать свойства числовых неравенств; иллюстрировать их на числовой прямой, доказывать неравенства алгебраически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Свойства числовых неравенств.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формулировать свойства числовых неравенств; иллюстрировать их на числовой прямой, доказывать неравенства алгебраически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Познакомиться с правилами сложения  и умножения числовых неравенств.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131315" w:rsidRPr="00651E9D" w:rsidRDefault="00131315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98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Сложение и умножение числовых неравенств.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Освоить алгоритм умножения неравенства на положительное и отрицательное число. Научиться решать числовые неравенства и показывать их схематически на числовой прямой.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952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умножение числовых неравенств. 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Научиться решать числовые неравенства и показывать их схематически на числовой прямой.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Погрешность и точность приближения.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понятия приближения с избытком и недостатком, сформировать навык преобразования выражений  для оценки погрешности и точности приближения.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7 по теме: «Числовые неравенства и их свойства»</w:t>
            </w:r>
          </w:p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Научиться применять на практике теоретический материал по теме 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«Числовые неравенства и их свойства»</w:t>
            </w:r>
          </w:p>
        </w:tc>
        <w:tc>
          <w:tcPr>
            <w:tcW w:w="3827" w:type="dxa"/>
          </w:tcPr>
          <w:p w:rsidR="00131315" w:rsidRPr="00651E9D" w:rsidRDefault="00131315" w:rsidP="005F68C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131315" w:rsidRPr="00651E9D" w:rsidRDefault="00131315" w:rsidP="005F68CF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131315" w:rsidRPr="00651E9D" w:rsidRDefault="00131315" w:rsidP="005F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Пересечение и 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объединение множеств.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подмножество , пересечение 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lastRenderedPageBreak/>
              <w:t xml:space="preserve">объединение множеств,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 принципом кругов Эйлера. Научиться находить объединение и пересечение множеств, приводить примеры несложных классификаций.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 xml:space="preserve">проявлять готовность к обсуждению разных точек зрения и выработке </w:t>
            </w:r>
            <w:r w:rsidRPr="00651E9D">
              <w:rPr>
                <w:rStyle w:val="FontStyle12"/>
                <w:sz w:val="20"/>
                <w:szCs w:val="20"/>
              </w:rPr>
              <w:lastRenderedPageBreak/>
              <w:t>общей (групповой) позиции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анализа,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сопоставления, сравнения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103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Пересечение и объединение множеств.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Научиться находить пересечение и объединение множеств и  числовых промежутков.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Пересечение и объединение множеств.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 Закрепить умение   находить пересечение и объединение числовых промежутков.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Числовые промежутки.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Познакомиться с понятиями числовая прямая, числовой промежуток. Научиться определять вид промежутка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.</w:t>
            </w:r>
          </w:p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31315" w:rsidRPr="00651E9D" w:rsidRDefault="00131315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Числовые промежутки.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Ввести правила обозначения , названия и изображения на координатной прямой числовых промежутков.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эффективных совместных решений. 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107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Числовые промежутки.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 обозначение , название и изображение на координатной прямой числовых промежутков.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131315" w:rsidRPr="00651E9D" w:rsidRDefault="00131315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Объяснить правила решения и оформления  линейных неравенств; их свойства, формировать умение решать линейные неравенства.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Формировать умение решать линейные неравенства, используя их свойства.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 умение решать линейные неравенства,  используя их свойства.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111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952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систем  неравенств с одной переменной. 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Формировать умение решать системы линейных неравенств.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систем  неравенств с одной переменной.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умение решать системы линейных неравенств.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систем  неравенств с одной переменной.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понятие неравенства, его свойства; развивать умение решать различные неравенства. Формировать умение решать двойные  линейные неравенства, системы линейных неравенств.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систем  неравенств с одной переменной.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«Неравенства с одной переменной и их системы»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 xml:space="preserve">самостоятельно находить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>и формулировать учебную проблему, составлять план выполнения работы.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 xml:space="preserve">Формирование навыков организации и анализа своей деятельности, самоанализа и самокоррекции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115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8 по теме: «Неравенства с одной переменной и их системы»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«Неравенства с одной переменной и их системы»</w:t>
            </w:r>
          </w:p>
        </w:tc>
        <w:tc>
          <w:tcPr>
            <w:tcW w:w="3827" w:type="dxa"/>
          </w:tcPr>
          <w:p w:rsidR="00131315" w:rsidRPr="00651E9D" w:rsidRDefault="00131315" w:rsidP="005F68C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131315" w:rsidRPr="00651E9D" w:rsidRDefault="00131315" w:rsidP="005F68CF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131315" w:rsidRPr="00651E9D" w:rsidRDefault="00131315" w:rsidP="005F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22F1" w:rsidRPr="00651E9D" w:rsidTr="003702F4">
        <w:tc>
          <w:tcPr>
            <w:tcW w:w="15876" w:type="dxa"/>
            <w:gridSpan w:val="9"/>
          </w:tcPr>
          <w:p w:rsidR="009522F1" w:rsidRPr="00651E9D" w:rsidRDefault="009522F1" w:rsidP="009522F1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ГЛАВА 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Степень с целым показателем. Элементы статистики (13 часов)</w:t>
            </w: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отрицательным показателем.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степень с отрицательным целым показателем, 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со свойством степени с отрицательным целым показателем. Научиться вычислять значения степеней с целым отрицательным показателем, упрощать выражения, используя определение степени с отрицательным показателем.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отрицательным показателем.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Повторить правила решения заданий на нахождение  степени с целым отрицательным показателем,  условие существования этой степени; рассмотреть примеры  различной сложности.  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Определение степени с целым отрицательным показателем.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Повторить правила решения заданий на нахождение  степени с целым отрицательным показателем,  условие существования этой степени; рассмотреть примеры  различной сложности.  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119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935816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Познакомиться со  свойствами степени с целым показателем, формировать умение преобразовывать выражения, используя  эти свойства.</w:t>
            </w:r>
          </w:p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31315" w:rsidRPr="00651E9D" w:rsidRDefault="00131315" w:rsidP="00346874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</w:p>
          <w:p w:rsidR="00131315" w:rsidRPr="00651E9D" w:rsidRDefault="00131315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свойства степени для преобразования выражений и вычислений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952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показателем.</w:t>
            </w:r>
            <w:r w:rsidRPr="00651E9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свойства степени для преобразования выражений и вычислений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управлять своим поведением (контроль, самокоррекция, оценка своего действия).</w:t>
            </w:r>
          </w:p>
          <w:p w:rsidR="00131315" w:rsidRPr="00651E9D" w:rsidRDefault="00131315" w:rsidP="00346874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ориентироваться на разнообразие способов решения задач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Познакомиться с правилом записи числа в стандартном  виде, научиться использовать запись чисел в стандартном виде для выражения и сопоставления размеров объектов, длительности процессов в </w:t>
            </w:r>
            <w:r w:rsidRPr="00651E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окружающем мире. 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lastRenderedPageBreak/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</w:t>
            </w:r>
            <w:r w:rsidRPr="00651E9D">
              <w:rPr>
                <w:rStyle w:val="FontStyle13"/>
                <w:rFonts w:ascii="Times New Roman" w:hAnsi="Times New Roman" w:cs="Times New Roman"/>
              </w:rPr>
              <w:lastRenderedPageBreak/>
              <w:t xml:space="preserve">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123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Стандартный вид числа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Закрепить умение  использовать запись чисел в стандартном виде для выражения и сопоставления размеров объектов, длительности процессов в окружающем мире,  повторить преобразование  выражений, используя   свойства степени с целым показателем.</w:t>
            </w:r>
          </w:p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9 по теме: «Степень с целым показателем и ее свойства»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 по теме «Степень с целым показателем и ее свойства»</w:t>
            </w:r>
          </w:p>
        </w:tc>
        <w:tc>
          <w:tcPr>
            <w:tcW w:w="3827" w:type="dxa"/>
          </w:tcPr>
          <w:p w:rsidR="00131315" w:rsidRPr="00651E9D" w:rsidRDefault="00131315" w:rsidP="005F68CF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131315" w:rsidRPr="00651E9D" w:rsidRDefault="00131315" w:rsidP="005F68CF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131315" w:rsidRPr="00651E9D" w:rsidRDefault="00131315" w:rsidP="005F6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выбирать наиболее эффективные способы решения задачи</w:t>
            </w:r>
          </w:p>
        </w:tc>
        <w:tc>
          <w:tcPr>
            <w:tcW w:w="2268" w:type="dxa"/>
          </w:tcPr>
          <w:p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:rsidR="00131315" w:rsidRPr="00651E9D" w:rsidRDefault="00131315" w:rsidP="005F68C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Познакомиться с понятиями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элементы статики, статистика в сферах деятельности, выборочный метод,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>генеральная совокупность,</w:t>
            </w: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 xml:space="preserve"> </w:t>
            </w:r>
            <w:r w:rsidRPr="00651E9D">
              <w:rPr>
                <w:rFonts w:ascii="Times New Roman" w:eastAsia="Newton-Regular" w:hAnsi="Times New Roman" w:cs="Times New Roman"/>
                <w:i/>
                <w:sz w:val="20"/>
                <w:szCs w:val="20"/>
              </w:rPr>
              <w:t xml:space="preserve">выборка. 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Сбор и группировка статистических данных.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делать выборочные исследования чисел; делать выборку в представительной форме; осуществлять случайную выборку числового ряда данных.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 xml:space="preserve">выполнять учебные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lastRenderedPageBreak/>
              <w:t>задачи, не имеющие однозначного решения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127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Наглядное представление статистической информации. 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Познакомиться со способом специфического изображения интервального ряда: гистограмма частот. Научиться обрабатывать информацию с помощью интервального ряда и таблицы распределения частот; строить интервальный ряд схематично, используя гистограмму полученных данных.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  <w:r w:rsidRPr="00651E9D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952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Наглядное представление статистической информации. 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0C5EFC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Научиться строить интервальный ряд, использовать наглядное представление статистической информации в виде столбчатых и круговых диаграмм, полигонов и гистограмм.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9522F1" w:rsidRPr="00651E9D" w:rsidTr="00BC59C9">
        <w:tc>
          <w:tcPr>
            <w:tcW w:w="15876" w:type="dxa"/>
            <w:gridSpan w:val="9"/>
          </w:tcPr>
          <w:p w:rsidR="009522F1" w:rsidRPr="00651E9D" w:rsidRDefault="00392A20" w:rsidP="00392A20">
            <w:pPr>
              <w:jc w:val="center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ПОВТОРЕНИЕ (7</w:t>
            </w:r>
            <w:r w:rsidR="009522F1"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рациональных выражений. </w:t>
            </w:r>
          </w:p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  <w:vMerge w:val="restart"/>
          </w:tcPr>
          <w:p w:rsidR="00131315" w:rsidRPr="00651E9D" w:rsidRDefault="00131315" w:rsidP="002D54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31315" w:rsidRPr="00651E9D" w:rsidRDefault="00131315" w:rsidP="002D54D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 Рассмотреть решение заданий  на преобразование и упрощение  рациональных выражений , доказательство тождеств различного уровня сложности и проверяющие умения.</w:t>
            </w:r>
          </w:p>
          <w:p w:rsidR="00131315" w:rsidRPr="00651E9D" w:rsidRDefault="00131315" w:rsidP="002D54D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рациональных выражений. </w:t>
            </w:r>
          </w:p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  <w:vMerge/>
          </w:tcPr>
          <w:p w:rsidR="00131315" w:rsidRPr="00651E9D" w:rsidRDefault="00131315" w:rsidP="002D54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31315" w:rsidRPr="00651E9D" w:rsidRDefault="00131315" w:rsidP="00346874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lastRenderedPageBreak/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651E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884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132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Вынесение и внесение множителя под знак корня.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  <w:vAlign w:val="center"/>
          </w:tcPr>
          <w:p w:rsidR="00131315" w:rsidRPr="00651E9D" w:rsidRDefault="00131315" w:rsidP="002D54D1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правила  внесения и вынесения  множителя под знак корня, преобразование подобных членов; рассмотреть примеры на  преобразование различной сложности.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131315" w:rsidRPr="00651E9D" w:rsidRDefault="00131315" w:rsidP="00346874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4"/>
                <w:rFonts w:ascii="Times New Roman" w:hAnsi="Times New Roman" w:cs="Times New Roman"/>
                <w:b w:val="0"/>
              </w:rPr>
              <w:t>выполнять учебные задачи, не имеющие однозначного решения</w:t>
            </w:r>
          </w:p>
        </w:tc>
        <w:tc>
          <w:tcPr>
            <w:tcW w:w="2268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884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уравнений.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Повторить решение рациональных уравнений   различной сложности.    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способствовать формированию научного мировоззрения. </w:t>
            </w:r>
          </w:p>
          <w:p w:rsidR="00131315" w:rsidRPr="00651E9D" w:rsidRDefault="00131315" w:rsidP="00346874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 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оценивать весомость приводимых доказательств и рассуждений.                  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26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884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7F2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одной переменной. Решение  систем неравенств с одной переменной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7F2FF7">
            <w:pPr>
              <w:rPr>
                <w:rFonts w:ascii="Times New Roman" w:hAnsi="Times New Roman"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 xml:space="preserve">Повторить решение неравенств с одной переменной  различной сложности.    </w:t>
            </w:r>
          </w:p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/>
                <w:sz w:val="20"/>
                <w:szCs w:val="20"/>
              </w:rPr>
              <w:t>Повторить решение  систем неравенств с одной переменной различной сложности</w:t>
            </w:r>
          </w:p>
        </w:tc>
        <w:tc>
          <w:tcPr>
            <w:tcW w:w="3827" w:type="dxa"/>
          </w:tcPr>
          <w:p w:rsidR="00131315" w:rsidRPr="00651E9D" w:rsidRDefault="00131315" w:rsidP="00346874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131315" w:rsidRPr="00651E9D" w:rsidRDefault="00131315" w:rsidP="00346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>осуществлять сравнение и классификацию по заданным критериям</w:t>
            </w:r>
          </w:p>
        </w:tc>
        <w:tc>
          <w:tcPr>
            <w:tcW w:w="2268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131315" w:rsidRPr="00651E9D" w:rsidRDefault="00131315" w:rsidP="00DF5B15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2D54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2D54D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материал, изученный за курс алгебры 8 класса</w:t>
            </w:r>
          </w:p>
        </w:tc>
        <w:tc>
          <w:tcPr>
            <w:tcW w:w="3827" w:type="dxa"/>
          </w:tcPr>
          <w:p w:rsidR="00131315" w:rsidRPr="00651E9D" w:rsidRDefault="00131315" w:rsidP="002D54D1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Коммуникативные: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регулировать собственную деятельность посредством письменной речи</w:t>
            </w:r>
          </w:p>
          <w:p w:rsidR="00131315" w:rsidRPr="00651E9D" w:rsidRDefault="00131315" w:rsidP="002D54D1">
            <w:pPr>
              <w:rPr>
                <w:rStyle w:val="FontStyle11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>оценивать достигнутый результат</w:t>
            </w:r>
          </w:p>
          <w:p w:rsidR="00131315" w:rsidRPr="00651E9D" w:rsidRDefault="00131315" w:rsidP="002D5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1"/>
                <w:sz w:val="20"/>
                <w:szCs w:val="20"/>
              </w:rPr>
              <w:t xml:space="preserve">выбирать наиболее </w:t>
            </w:r>
            <w:r w:rsidRPr="00651E9D">
              <w:rPr>
                <w:rStyle w:val="FontStyle11"/>
                <w:sz w:val="20"/>
                <w:szCs w:val="20"/>
              </w:rPr>
              <w:lastRenderedPageBreak/>
              <w:t>эффективные способы решения задачи</w:t>
            </w:r>
          </w:p>
        </w:tc>
        <w:tc>
          <w:tcPr>
            <w:tcW w:w="2268" w:type="dxa"/>
          </w:tcPr>
          <w:p w:rsidR="00131315" w:rsidRPr="00651E9D" w:rsidRDefault="00131315" w:rsidP="002D54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884" w:type="dxa"/>
          </w:tcPr>
          <w:p w:rsidR="00131315" w:rsidRPr="00651E9D" w:rsidRDefault="00131315" w:rsidP="002D54D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315" w:rsidRPr="00651E9D" w:rsidTr="00AB4924">
        <w:tc>
          <w:tcPr>
            <w:tcW w:w="813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  <w:lastRenderedPageBreak/>
              <w:t>136</w:t>
            </w:r>
          </w:p>
        </w:tc>
        <w:tc>
          <w:tcPr>
            <w:tcW w:w="748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9" w:type="dxa"/>
          </w:tcPr>
          <w:p w:rsidR="00131315" w:rsidRPr="00651E9D" w:rsidRDefault="00131315" w:rsidP="007F2FF7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131315" w:rsidRPr="00651E9D" w:rsidRDefault="00131315" w:rsidP="002D5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E9D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818" w:type="dxa"/>
          </w:tcPr>
          <w:p w:rsidR="00131315" w:rsidRDefault="00131315" w:rsidP="000B54ED">
            <w:pPr>
              <w:jc w:val="center"/>
            </w:pPr>
            <w:r w:rsidRPr="001E65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5" w:type="dxa"/>
          </w:tcPr>
          <w:p w:rsidR="00131315" w:rsidRPr="00651E9D" w:rsidRDefault="00131315" w:rsidP="002D54D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Научиться применять на практике теоретический материал, изученный за курс алгебры 8 класса</w:t>
            </w:r>
          </w:p>
        </w:tc>
        <w:tc>
          <w:tcPr>
            <w:tcW w:w="3827" w:type="dxa"/>
          </w:tcPr>
          <w:p w:rsidR="00131315" w:rsidRPr="00651E9D" w:rsidRDefault="00131315" w:rsidP="002D54D1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651E9D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31315" w:rsidRPr="00651E9D" w:rsidRDefault="00131315" w:rsidP="002D54D1">
            <w:pPr>
              <w:rPr>
                <w:rStyle w:val="FontStyle13"/>
                <w:rFonts w:ascii="Times New Roman" w:hAnsi="Times New Roman" w:cs="Times New Roman"/>
              </w:rPr>
            </w:pPr>
            <w:r w:rsidRPr="00651E9D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651E9D">
              <w:rPr>
                <w:rStyle w:val="FontStyle12"/>
                <w:sz w:val="20"/>
                <w:szCs w:val="20"/>
              </w:rPr>
              <w:t xml:space="preserve">: </w:t>
            </w:r>
            <w:r w:rsidRPr="00651E9D">
              <w:rPr>
                <w:rStyle w:val="FontStyle13"/>
                <w:rFonts w:ascii="Times New Roman" w:hAnsi="Times New Roman" w:cs="Times New Roman"/>
              </w:rPr>
              <w:t xml:space="preserve">осознавать качество и уровень усвоения                          </w:t>
            </w:r>
          </w:p>
          <w:p w:rsidR="00131315" w:rsidRPr="00651E9D" w:rsidRDefault="00131315" w:rsidP="002D54D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  <w:r w:rsidRPr="00651E9D">
              <w:rPr>
                <w:rStyle w:val="FontStyle12"/>
                <w:sz w:val="20"/>
                <w:szCs w:val="20"/>
              </w:rPr>
              <w:t xml:space="preserve"> </w:t>
            </w:r>
            <w:r w:rsidRPr="00651E9D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651E9D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</w:tc>
        <w:tc>
          <w:tcPr>
            <w:tcW w:w="2268" w:type="dxa"/>
          </w:tcPr>
          <w:p w:rsidR="00131315" w:rsidRPr="00651E9D" w:rsidRDefault="00131315" w:rsidP="002D54D1">
            <w:pPr>
              <w:rPr>
                <w:rFonts w:ascii="Times New Roman" w:eastAsia="Newton-Regular" w:hAnsi="Times New Roman" w:cs="Times New Roman"/>
                <w:b/>
                <w:sz w:val="20"/>
                <w:szCs w:val="20"/>
              </w:rPr>
            </w:pPr>
            <w:r w:rsidRPr="00651E9D">
              <w:rPr>
                <w:rFonts w:ascii="Times New Roman" w:eastAsia="Newton-Regular" w:hAnsi="Times New Roman" w:cs="Times New Roman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84" w:type="dxa"/>
          </w:tcPr>
          <w:p w:rsidR="00131315" w:rsidRPr="00651E9D" w:rsidRDefault="00131315" w:rsidP="002D54D1">
            <w:pPr>
              <w:rPr>
                <w:rFonts w:ascii="Times New Roman" w:eastAsia="Newton-Regular" w:hAnsi="Times New Roman" w:cs="Times New Roman"/>
                <w:sz w:val="20"/>
                <w:szCs w:val="20"/>
              </w:rPr>
            </w:pPr>
          </w:p>
        </w:tc>
      </w:tr>
    </w:tbl>
    <w:p w:rsidR="000859FD" w:rsidRPr="001406E4" w:rsidRDefault="000859FD">
      <w:pPr>
        <w:rPr>
          <w:rFonts w:ascii="Times New Roman" w:eastAsia="Newton-Regular" w:hAnsi="Times New Roman" w:cs="Times New Roman"/>
          <w:b/>
          <w:szCs w:val="19"/>
        </w:rPr>
      </w:pPr>
    </w:p>
    <w:sectPr w:rsidR="000859FD" w:rsidRPr="001406E4" w:rsidSect="00FF4767">
      <w:pgSz w:w="16838" w:h="11906" w:orient="landscape"/>
      <w:pgMar w:top="720" w:right="184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760" w:rsidRDefault="009D4760" w:rsidP="000C4BEE">
      <w:pPr>
        <w:spacing w:after="0" w:line="240" w:lineRule="auto"/>
      </w:pPr>
      <w:r>
        <w:separator/>
      </w:r>
    </w:p>
  </w:endnote>
  <w:endnote w:type="continuationSeparator" w:id="0">
    <w:p w:rsidR="009D4760" w:rsidRDefault="009D4760" w:rsidP="000C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284"/>
    </w:sdtPr>
    <w:sdtContent>
      <w:p w:rsidR="00C959F5" w:rsidRDefault="00D079BE">
        <w:pPr>
          <w:pStyle w:val="a6"/>
          <w:jc w:val="center"/>
        </w:pPr>
        <w:fldSimple w:instr=" PAGE   \* MERGEFORMAT ">
          <w:r w:rsidR="00366931">
            <w:rPr>
              <w:noProof/>
            </w:rPr>
            <w:t>1</w:t>
          </w:r>
        </w:fldSimple>
      </w:p>
    </w:sdtContent>
  </w:sdt>
  <w:p w:rsidR="00C959F5" w:rsidRDefault="00C959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760" w:rsidRDefault="009D4760" w:rsidP="000C4BEE">
      <w:pPr>
        <w:spacing w:after="0" w:line="240" w:lineRule="auto"/>
      </w:pPr>
      <w:r>
        <w:separator/>
      </w:r>
    </w:p>
  </w:footnote>
  <w:footnote w:type="continuationSeparator" w:id="0">
    <w:p w:rsidR="009D4760" w:rsidRDefault="009D4760" w:rsidP="000C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282"/>
    </w:sdtPr>
    <w:sdtContent>
      <w:p w:rsidR="00C959F5" w:rsidRDefault="00D079BE">
        <w:pPr>
          <w:pStyle w:val="a4"/>
          <w:jc w:val="center"/>
        </w:pPr>
        <w:fldSimple w:instr=" PAGE   \* MERGEFORMAT ">
          <w:r w:rsidR="00366931">
            <w:rPr>
              <w:noProof/>
            </w:rPr>
            <w:t>1</w:t>
          </w:r>
        </w:fldSimple>
      </w:p>
    </w:sdtContent>
  </w:sdt>
  <w:p w:rsidR="00C959F5" w:rsidRDefault="00C959F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F4884"/>
    <w:multiLevelType w:val="hybridMultilevel"/>
    <w:tmpl w:val="86C84758"/>
    <w:lvl w:ilvl="0" w:tplc="04190001">
      <w:start w:val="1"/>
      <w:numFmt w:val="bullet"/>
      <w:lvlText w:val=""/>
      <w:lvlJc w:val="left"/>
      <w:pPr>
        <w:ind w:left="15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8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9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0988" w:hanging="360"/>
      </w:pPr>
      <w:rPr>
        <w:rFonts w:ascii="Wingdings" w:hAnsi="Wingdings" w:hint="default"/>
      </w:rPr>
    </w:lvl>
  </w:abstractNum>
  <w:abstractNum w:abstractNumId="2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6729E"/>
    <w:multiLevelType w:val="hybridMultilevel"/>
    <w:tmpl w:val="C716158C"/>
    <w:lvl w:ilvl="0" w:tplc="C6B2445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  <w:color w:val="000000"/>
        <w:w w:val="95"/>
        <w:sz w:val="25"/>
        <w:szCs w:val="25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7">
    <w:nsid w:val="2D112B79"/>
    <w:multiLevelType w:val="hybridMultilevel"/>
    <w:tmpl w:val="90C0A7C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803150B"/>
    <w:multiLevelType w:val="hybridMultilevel"/>
    <w:tmpl w:val="1656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025CB"/>
    <w:multiLevelType w:val="hybridMultilevel"/>
    <w:tmpl w:val="4E90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634B83"/>
    <w:multiLevelType w:val="hybridMultilevel"/>
    <w:tmpl w:val="259C423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15"/>
  </w:num>
  <w:num w:numId="12">
    <w:abstractNumId w:val="5"/>
  </w:num>
  <w:num w:numId="13">
    <w:abstractNumId w:val="3"/>
  </w:num>
  <w:num w:numId="14">
    <w:abstractNumId w:val="11"/>
  </w:num>
  <w:num w:numId="15">
    <w:abstractNumId w:val="1"/>
  </w:num>
  <w:num w:numId="16">
    <w:abstractNumId w:val="10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BEE"/>
    <w:rsid w:val="00006561"/>
    <w:rsid w:val="00021287"/>
    <w:rsid w:val="0002785C"/>
    <w:rsid w:val="000416A5"/>
    <w:rsid w:val="00071B4F"/>
    <w:rsid w:val="00075176"/>
    <w:rsid w:val="00080A4F"/>
    <w:rsid w:val="000859FD"/>
    <w:rsid w:val="000A15AA"/>
    <w:rsid w:val="000B54ED"/>
    <w:rsid w:val="000C4BEE"/>
    <w:rsid w:val="000C5EFC"/>
    <w:rsid w:val="000E291B"/>
    <w:rsid w:val="000E773F"/>
    <w:rsid w:val="00124428"/>
    <w:rsid w:val="00131315"/>
    <w:rsid w:val="001406E4"/>
    <w:rsid w:val="0014440C"/>
    <w:rsid w:val="001540D9"/>
    <w:rsid w:val="001552A2"/>
    <w:rsid w:val="00176948"/>
    <w:rsid w:val="00191270"/>
    <w:rsid w:val="0019731A"/>
    <w:rsid w:val="001D17C9"/>
    <w:rsid w:val="001D1FA1"/>
    <w:rsid w:val="001E1A27"/>
    <w:rsid w:val="00225762"/>
    <w:rsid w:val="00243066"/>
    <w:rsid w:val="00265B9C"/>
    <w:rsid w:val="002775AA"/>
    <w:rsid w:val="002D54D1"/>
    <w:rsid w:val="002E34E6"/>
    <w:rsid w:val="002F0CC2"/>
    <w:rsid w:val="002F4410"/>
    <w:rsid w:val="002F68B0"/>
    <w:rsid w:val="00314CB6"/>
    <w:rsid w:val="003205E3"/>
    <w:rsid w:val="00346874"/>
    <w:rsid w:val="00350B95"/>
    <w:rsid w:val="00352B52"/>
    <w:rsid w:val="003601D2"/>
    <w:rsid w:val="0036307C"/>
    <w:rsid w:val="00366931"/>
    <w:rsid w:val="00382E36"/>
    <w:rsid w:val="00392A20"/>
    <w:rsid w:val="003A5A3E"/>
    <w:rsid w:val="003B68F6"/>
    <w:rsid w:val="00411B12"/>
    <w:rsid w:val="00414232"/>
    <w:rsid w:val="004417AD"/>
    <w:rsid w:val="00455E8E"/>
    <w:rsid w:val="0049474F"/>
    <w:rsid w:val="004A5C06"/>
    <w:rsid w:val="004B4827"/>
    <w:rsid w:val="004D618C"/>
    <w:rsid w:val="004D779A"/>
    <w:rsid w:val="004E331C"/>
    <w:rsid w:val="004E4A9E"/>
    <w:rsid w:val="005623AE"/>
    <w:rsid w:val="00563509"/>
    <w:rsid w:val="00565B32"/>
    <w:rsid w:val="00583B9C"/>
    <w:rsid w:val="00591B31"/>
    <w:rsid w:val="005E77F3"/>
    <w:rsid w:val="005F68CF"/>
    <w:rsid w:val="00611F47"/>
    <w:rsid w:val="006359D3"/>
    <w:rsid w:val="00640A1D"/>
    <w:rsid w:val="006514C7"/>
    <w:rsid w:val="00651E9D"/>
    <w:rsid w:val="00661EF4"/>
    <w:rsid w:val="00671A5F"/>
    <w:rsid w:val="00672FC7"/>
    <w:rsid w:val="00686B36"/>
    <w:rsid w:val="006977D1"/>
    <w:rsid w:val="006A097B"/>
    <w:rsid w:val="006B78AC"/>
    <w:rsid w:val="006F6492"/>
    <w:rsid w:val="007658CD"/>
    <w:rsid w:val="00772536"/>
    <w:rsid w:val="007C1834"/>
    <w:rsid w:val="007D54F1"/>
    <w:rsid w:val="007E5A68"/>
    <w:rsid w:val="007E72BE"/>
    <w:rsid w:val="007F2FF7"/>
    <w:rsid w:val="00825550"/>
    <w:rsid w:val="00827ABF"/>
    <w:rsid w:val="00835EB8"/>
    <w:rsid w:val="0084735A"/>
    <w:rsid w:val="008546B5"/>
    <w:rsid w:val="008713BF"/>
    <w:rsid w:val="008B6B67"/>
    <w:rsid w:val="00931255"/>
    <w:rsid w:val="00935816"/>
    <w:rsid w:val="009522F1"/>
    <w:rsid w:val="00955547"/>
    <w:rsid w:val="00970F22"/>
    <w:rsid w:val="009864BB"/>
    <w:rsid w:val="009B1D50"/>
    <w:rsid w:val="009D4760"/>
    <w:rsid w:val="009F263D"/>
    <w:rsid w:val="00A0145B"/>
    <w:rsid w:val="00A0346A"/>
    <w:rsid w:val="00A45916"/>
    <w:rsid w:val="00A53EE7"/>
    <w:rsid w:val="00A57540"/>
    <w:rsid w:val="00A57664"/>
    <w:rsid w:val="00A66163"/>
    <w:rsid w:val="00A75CE4"/>
    <w:rsid w:val="00AB4924"/>
    <w:rsid w:val="00AB765C"/>
    <w:rsid w:val="00AD114B"/>
    <w:rsid w:val="00AD567D"/>
    <w:rsid w:val="00AE294C"/>
    <w:rsid w:val="00B10210"/>
    <w:rsid w:val="00B12154"/>
    <w:rsid w:val="00B204B4"/>
    <w:rsid w:val="00B304E6"/>
    <w:rsid w:val="00B46E3A"/>
    <w:rsid w:val="00B526EF"/>
    <w:rsid w:val="00B52E78"/>
    <w:rsid w:val="00B744AB"/>
    <w:rsid w:val="00BB15E6"/>
    <w:rsid w:val="00BB1D22"/>
    <w:rsid w:val="00BB40AF"/>
    <w:rsid w:val="00BB79F5"/>
    <w:rsid w:val="00BD2B12"/>
    <w:rsid w:val="00BE6774"/>
    <w:rsid w:val="00C0644A"/>
    <w:rsid w:val="00C27BAA"/>
    <w:rsid w:val="00C65C70"/>
    <w:rsid w:val="00C67BD1"/>
    <w:rsid w:val="00C959F5"/>
    <w:rsid w:val="00C95B83"/>
    <w:rsid w:val="00CC13E6"/>
    <w:rsid w:val="00CC45B0"/>
    <w:rsid w:val="00D005AE"/>
    <w:rsid w:val="00D079BE"/>
    <w:rsid w:val="00D405A1"/>
    <w:rsid w:val="00D44C2A"/>
    <w:rsid w:val="00D81184"/>
    <w:rsid w:val="00D830C9"/>
    <w:rsid w:val="00D85F44"/>
    <w:rsid w:val="00DC2E07"/>
    <w:rsid w:val="00DE32D1"/>
    <w:rsid w:val="00DE34A7"/>
    <w:rsid w:val="00DF5B15"/>
    <w:rsid w:val="00E025EA"/>
    <w:rsid w:val="00E21C80"/>
    <w:rsid w:val="00E438D5"/>
    <w:rsid w:val="00E44617"/>
    <w:rsid w:val="00E56577"/>
    <w:rsid w:val="00E86F6E"/>
    <w:rsid w:val="00E936E7"/>
    <w:rsid w:val="00EC4477"/>
    <w:rsid w:val="00EF5932"/>
    <w:rsid w:val="00F001EC"/>
    <w:rsid w:val="00F165C8"/>
    <w:rsid w:val="00F244EB"/>
    <w:rsid w:val="00F31E9D"/>
    <w:rsid w:val="00FA2093"/>
    <w:rsid w:val="00FF016F"/>
    <w:rsid w:val="00FF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EE"/>
    <w:pPr>
      <w:jc w:val="left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84735A"/>
    <w:pPr>
      <w:keepNext/>
      <w:keepLines/>
      <w:spacing w:before="480" w:after="0" w:line="259" w:lineRule="auto"/>
      <w:outlineLvl w:val="0"/>
    </w:pPr>
    <w:rPr>
      <w:rFonts w:ascii="Arial" w:eastAsia="Times New Roman" w:hAnsi="Arial" w:cs="Times New Roman"/>
      <w:bCs/>
      <w:caps/>
      <w:sz w:val="32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BEE"/>
    <w:pPr>
      <w:ind w:left="720"/>
    </w:pPr>
  </w:style>
  <w:style w:type="paragraph" w:styleId="a4">
    <w:name w:val="header"/>
    <w:basedOn w:val="a"/>
    <w:link w:val="a5"/>
    <w:uiPriority w:val="99"/>
    <w:unhideWhenUsed/>
    <w:rsid w:val="000C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BEE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0C4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BEE"/>
    <w:rPr>
      <w:rFonts w:ascii="Calibri" w:eastAsia="Calibri" w:hAnsi="Calibri" w:cs="Calibri"/>
    </w:rPr>
  </w:style>
  <w:style w:type="paragraph" w:styleId="a8">
    <w:name w:val="Block Text"/>
    <w:basedOn w:val="a"/>
    <w:semiHidden/>
    <w:rsid w:val="008713BF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359D3"/>
    <w:pPr>
      <w:spacing w:after="0" w:line="240" w:lineRule="auto"/>
      <w:jc w:val="left"/>
    </w:pPr>
    <w:rPr>
      <w:rFonts w:ascii="Calibri" w:eastAsia="Times New Roman" w:hAnsi="Calibri" w:cs="Calibri"/>
      <w:lang w:eastAsia="ru-RU"/>
    </w:rPr>
  </w:style>
  <w:style w:type="character" w:styleId="aa">
    <w:name w:val="Hyperlink"/>
    <w:basedOn w:val="a0"/>
    <w:uiPriority w:val="99"/>
    <w:rsid w:val="001406E4"/>
    <w:rPr>
      <w:color w:val="0000FF"/>
      <w:u w:val="single"/>
    </w:rPr>
  </w:style>
  <w:style w:type="table" w:styleId="ab">
    <w:name w:val="Table Grid"/>
    <w:basedOn w:val="a1"/>
    <w:uiPriority w:val="59"/>
    <w:rsid w:val="00FF4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semiHidden/>
    <w:rsid w:val="00835EB8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835EB8"/>
    <w:rPr>
      <w:rFonts w:ascii="Times New Roman" w:hAnsi="Times New Roman" w:cs="Times New Roman" w:hint="default"/>
      <w:b/>
      <w:bCs/>
      <w:sz w:val="18"/>
      <w:szCs w:val="18"/>
    </w:rPr>
  </w:style>
  <w:style w:type="paragraph" w:styleId="ac">
    <w:name w:val="Plain Text"/>
    <w:basedOn w:val="a"/>
    <w:link w:val="ad"/>
    <w:rsid w:val="007F2FF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7F2FF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7F2FF7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7F2FF7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F2FF7"/>
    <w:rPr>
      <w:rFonts w:ascii="Times New Roman" w:hAnsi="Times New Roman" w:cs="Times New Roman"/>
      <w:sz w:val="18"/>
      <w:szCs w:val="18"/>
    </w:rPr>
  </w:style>
  <w:style w:type="paragraph" w:styleId="ae">
    <w:name w:val="Document Map"/>
    <w:basedOn w:val="a"/>
    <w:link w:val="af"/>
    <w:uiPriority w:val="99"/>
    <w:semiHidden/>
    <w:unhideWhenUsed/>
    <w:rsid w:val="00A4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45916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№1"/>
    <w:basedOn w:val="a0"/>
    <w:rsid w:val="001D1FA1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/>
    </w:rPr>
  </w:style>
  <w:style w:type="character" w:customStyle="1" w:styleId="FontStyle14">
    <w:name w:val="Font Style14"/>
    <w:basedOn w:val="a0"/>
    <w:rsid w:val="001D1FA1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1D1FA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1D1F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1D1FA1"/>
    <w:rPr>
      <w:rFonts w:ascii="Arial" w:hAnsi="Arial" w:cs="Arial" w:hint="default"/>
      <w:sz w:val="20"/>
      <w:szCs w:val="20"/>
    </w:rPr>
  </w:style>
  <w:style w:type="character" w:customStyle="1" w:styleId="apple-style-span">
    <w:name w:val="apple-style-span"/>
    <w:basedOn w:val="a0"/>
    <w:rsid w:val="00F244EB"/>
  </w:style>
  <w:style w:type="paragraph" w:customStyle="1" w:styleId="Style261">
    <w:name w:val="Style261"/>
    <w:basedOn w:val="a"/>
    <w:rsid w:val="004B48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0"/>
    <w:rsid w:val="004B4827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84735A"/>
    <w:rPr>
      <w:rFonts w:ascii="Arial" w:eastAsia="Times New Roman" w:hAnsi="Arial" w:cs="Times New Roman"/>
      <w:bCs/>
      <w:caps/>
      <w:sz w:val="32"/>
      <w:szCs w:val="28"/>
      <w:lang w:val="en-GB"/>
    </w:rPr>
  </w:style>
  <w:style w:type="paragraph" w:styleId="af0">
    <w:name w:val="Balloon Text"/>
    <w:basedOn w:val="a"/>
    <w:link w:val="af1"/>
    <w:uiPriority w:val="99"/>
    <w:semiHidden/>
    <w:unhideWhenUsed/>
    <w:rsid w:val="00C2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7B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8.wmf"/><Relationship Id="rId39" Type="http://schemas.openxmlformats.org/officeDocument/2006/relationships/oleObject" Target="embeddings/oleObject20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9.wmf"/><Relationship Id="rId42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28" Type="http://schemas.openxmlformats.org/officeDocument/2006/relationships/oleObject" Target="embeddings/oleObject11.bin"/><Relationship Id="rId36" Type="http://schemas.openxmlformats.org/officeDocument/2006/relationships/image" Target="media/image10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25CD-0B2F-4D5D-95A7-7DC81D30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44</Pages>
  <Words>14805</Words>
  <Characters>84392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40</cp:revision>
  <cp:lastPrinted>2020-10-29T07:57:00Z</cp:lastPrinted>
  <dcterms:created xsi:type="dcterms:W3CDTF">2016-06-23T05:46:00Z</dcterms:created>
  <dcterms:modified xsi:type="dcterms:W3CDTF">2023-10-08T21:07:00Z</dcterms:modified>
</cp:coreProperties>
</file>