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32" w:rsidRDefault="00536232" w:rsidP="00536232">
      <w:pPr>
        <w:rPr>
          <w:b/>
        </w:rPr>
      </w:pPr>
    </w:p>
    <w:p w:rsidR="00536232" w:rsidRDefault="00536232" w:rsidP="007520FD">
      <w:pPr>
        <w:ind w:left="360"/>
        <w:jc w:val="center"/>
        <w:rPr>
          <w:b/>
        </w:rPr>
      </w:pPr>
    </w:p>
    <w:p w:rsidR="00536232" w:rsidRDefault="00536232" w:rsidP="007520FD">
      <w:pPr>
        <w:ind w:left="360"/>
        <w:jc w:val="center"/>
        <w:rPr>
          <w:b/>
        </w:rPr>
      </w:pPr>
    </w:p>
    <w:p w:rsidR="00536232" w:rsidRDefault="00536232" w:rsidP="00536232">
      <w:pPr>
        <w:jc w:val="center"/>
        <w:rPr>
          <w:i/>
        </w:rPr>
      </w:pPr>
      <w:bookmarkStart w:id="0" w:name="_Toc235499240"/>
      <w:r>
        <w:rPr>
          <w:i/>
        </w:rPr>
        <w:t xml:space="preserve">Муниципальное бюджетное общеобразовательное учреждение </w:t>
      </w:r>
    </w:p>
    <w:p w:rsidR="00536232" w:rsidRDefault="00536232" w:rsidP="00536232">
      <w:pPr>
        <w:jc w:val="center"/>
        <w:rPr>
          <w:i/>
        </w:rPr>
      </w:pPr>
      <w:r>
        <w:rPr>
          <w:i/>
        </w:rPr>
        <w:t>средняя</w:t>
      </w:r>
      <w:r w:rsidRPr="00B25085">
        <w:rPr>
          <w:i/>
        </w:rPr>
        <w:t xml:space="preserve"> общеобразовательн</w:t>
      </w:r>
      <w:r>
        <w:rPr>
          <w:i/>
        </w:rPr>
        <w:t xml:space="preserve">ая школа с углубленным изучением отдельных предметов №5 города Котельнича Кировской области </w:t>
      </w:r>
    </w:p>
    <w:tbl>
      <w:tblPr>
        <w:tblpPr w:leftFromText="180" w:rightFromText="180" w:bottomFromText="200" w:vertAnchor="text" w:horzAnchor="page" w:tblpX="818" w:tblpY="1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7"/>
        <w:gridCol w:w="3403"/>
        <w:gridCol w:w="3700"/>
      </w:tblGrid>
      <w:tr w:rsidR="00536232" w:rsidTr="00071D38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32" w:rsidRDefault="00536232" w:rsidP="00071D38">
            <w:pPr>
              <w:rPr>
                <w:b/>
              </w:rPr>
            </w:pPr>
            <w:r w:rsidRPr="00757265">
              <w:rPr>
                <w:b/>
              </w:rPr>
              <w:t>Рассмотрен</w:t>
            </w:r>
            <w:r>
              <w:rPr>
                <w:b/>
              </w:rPr>
              <w:t>а</w:t>
            </w:r>
          </w:p>
          <w:p w:rsidR="00536232" w:rsidRDefault="00536232" w:rsidP="00071D38">
            <w:pPr>
              <w:rPr>
                <w:b/>
              </w:rPr>
            </w:pPr>
          </w:p>
          <w:p w:rsidR="00536232" w:rsidRDefault="00536232" w:rsidP="00071D38">
            <w:r>
              <w:t xml:space="preserve"> На заседании  ШМО учителей </w:t>
            </w:r>
          </w:p>
          <w:p w:rsidR="00536232" w:rsidRDefault="00536232" w:rsidP="00071D38">
            <w:r>
              <w:t>математики</w:t>
            </w:r>
          </w:p>
          <w:p w:rsidR="00536232" w:rsidRDefault="00536232" w:rsidP="00071D38">
            <w:r>
              <w:t>Протокол № ____</w:t>
            </w:r>
          </w:p>
          <w:p w:rsidR="00536232" w:rsidRDefault="00536232" w:rsidP="00071D38">
            <w:r>
              <w:t>от «___» ____________ 2017_г.</w:t>
            </w:r>
          </w:p>
          <w:p w:rsidR="00536232" w:rsidRDefault="00536232" w:rsidP="00071D38">
            <w:r>
              <w:t>Руководитель ШМО</w:t>
            </w:r>
          </w:p>
          <w:p w:rsidR="00536232" w:rsidRDefault="00536232" w:rsidP="00071D38">
            <w:r>
              <w:t xml:space="preserve">_________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32" w:rsidRPr="00F27991" w:rsidRDefault="00536232" w:rsidP="00071D38">
            <w:pPr>
              <w:rPr>
                <w:b/>
                <w:sz w:val="28"/>
                <w:szCs w:val="28"/>
              </w:rPr>
            </w:pPr>
            <w:proofErr w:type="gramStart"/>
            <w:r w:rsidRPr="00F27991">
              <w:rPr>
                <w:b/>
                <w:sz w:val="28"/>
                <w:szCs w:val="28"/>
              </w:rPr>
              <w:t>Принята</w:t>
            </w:r>
            <w:proofErr w:type="gramEnd"/>
          </w:p>
          <w:p w:rsidR="00536232" w:rsidRPr="00F27991" w:rsidRDefault="00536232" w:rsidP="00071D38">
            <w:pPr>
              <w:rPr>
                <w:b/>
                <w:sz w:val="28"/>
                <w:szCs w:val="28"/>
              </w:rPr>
            </w:pPr>
          </w:p>
          <w:p w:rsidR="00536232" w:rsidRPr="00F27991" w:rsidRDefault="00536232" w:rsidP="00071D38">
            <w:r w:rsidRPr="00F27991">
              <w:t xml:space="preserve">На заседании педагогического совета </w:t>
            </w:r>
          </w:p>
          <w:p w:rsidR="00536232" w:rsidRPr="00F27991" w:rsidRDefault="00536232" w:rsidP="00071D38">
            <w:r w:rsidRPr="00F27991">
              <w:t>протокол № _____</w:t>
            </w:r>
          </w:p>
          <w:p w:rsidR="00536232" w:rsidRPr="00F27991" w:rsidRDefault="00536232" w:rsidP="00071D38"/>
          <w:p w:rsidR="00536232" w:rsidRPr="00F27991" w:rsidRDefault="00536232" w:rsidP="00071D38">
            <w:r>
              <w:t>от  «___»__________20__</w:t>
            </w:r>
            <w:r w:rsidRPr="00F27991">
              <w:t xml:space="preserve"> г.</w:t>
            </w:r>
          </w:p>
          <w:p w:rsidR="00536232" w:rsidRDefault="00536232" w:rsidP="00071D38"/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32" w:rsidRPr="00F27991" w:rsidRDefault="00536232" w:rsidP="00071D38">
            <w:r w:rsidRPr="00F27991">
              <w:rPr>
                <w:b/>
              </w:rPr>
              <w:t>Утверждена</w:t>
            </w:r>
            <w:r w:rsidRPr="00F27991">
              <w:t>:</w:t>
            </w:r>
          </w:p>
          <w:p w:rsidR="00536232" w:rsidRPr="00F27991" w:rsidRDefault="00536232" w:rsidP="00071D38"/>
          <w:p w:rsidR="00536232" w:rsidRPr="00F27991" w:rsidRDefault="00536232" w:rsidP="00071D38">
            <w:r>
              <w:t>Д</w:t>
            </w:r>
            <w:r w:rsidRPr="00F27991">
              <w:t>иректор МБОУ СОШ с УИОП №5</w:t>
            </w:r>
          </w:p>
          <w:p w:rsidR="00536232" w:rsidRPr="00F27991" w:rsidRDefault="00536232" w:rsidP="00071D38">
            <w:r w:rsidRPr="00F27991">
              <w:t xml:space="preserve">______________ </w:t>
            </w:r>
          </w:p>
          <w:p w:rsidR="00536232" w:rsidRPr="00F27991" w:rsidRDefault="00536232" w:rsidP="00071D38"/>
          <w:p w:rsidR="00536232" w:rsidRPr="00F27991" w:rsidRDefault="00536232" w:rsidP="00071D38">
            <w:r w:rsidRPr="00F27991">
              <w:t xml:space="preserve">Приказ № __ __  </w:t>
            </w:r>
            <w:proofErr w:type="gramStart"/>
            <w:r w:rsidRPr="00F27991">
              <w:t>от</w:t>
            </w:r>
            <w:proofErr w:type="gramEnd"/>
          </w:p>
          <w:p w:rsidR="00536232" w:rsidRDefault="00536232" w:rsidP="00071D38">
            <w:r>
              <w:t>«___»____________20__</w:t>
            </w:r>
            <w:r w:rsidRPr="00F27991">
              <w:t xml:space="preserve"> г</w:t>
            </w:r>
          </w:p>
        </w:tc>
      </w:tr>
    </w:tbl>
    <w:p w:rsidR="00536232" w:rsidRDefault="00536232" w:rsidP="00536232">
      <w:pPr>
        <w:rPr>
          <w:b/>
          <w:sz w:val="32"/>
          <w:szCs w:val="32"/>
        </w:rPr>
      </w:pPr>
    </w:p>
    <w:p w:rsidR="00536232" w:rsidRDefault="00536232" w:rsidP="00536232">
      <w:pPr>
        <w:jc w:val="center"/>
        <w:rPr>
          <w:b/>
          <w:sz w:val="32"/>
          <w:szCs w:val="32"/>
        </w:rPr>
      </w:pPr>
    </w:p>
    <w:p w:rsidR="00536232" w:rsidRDefault="00536232" w:rsidP="00536232">
      <w:pPr>
        <w:jc w:val="center"/>
        <w:rPr>
          <w:b/>
          <w:sz w:val="32"/>
          <w:szCs w:val="32"/>
        </w:rPr>
      </w:pPr>
      <w:r w:rsidRPr="0098440A">
        <w:rPr>
          <w:b/>
          <w:sz w:val="32"/>
          <w:szCs w:val="32"/>
        </w:rPr>
        <w:t xml:space="preserve">ПРОГРАММА  </w:t>
      </w:r>
    </w:p>
    <w:p w:rsidR="00536232" w:rsidRPr="00DB5491" w:rsidRDefault="00951C83" w:rsidP="0053623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элек</w:t>
      </w:r>
      <w:r w:rsidR="00536232">
        <w:rPr>
          <w:b/>
          <w:sz w:val="32"/>
          <w:szCs w:val="32"/>
        </w:rPr>
        <w:t xml:space="preserve">тивного курса </w:t>
      </w:r>
      <w:r w:rsidR="00536232" w:rsidRPr="00DB5491">
        <w:rPr>
          <w:b/>
          <w:sz w:val="32"/>
          <w:szCs w:val="32"/>
        </w:rPr>
        <w:t>по алгебре</w:t>
      </w:r>
      <w:r w:rsidR="00536232" w:rsidRPr="00DB5491">
        <w:rPr>
          <w:b/>
          <w:sz w:val="28"/>
          <w:szCs w:val="28"/>
        </w:rPr>
        <w:t xml:space="preserve"> </w:t>
      </w:r>
      <w:r w:rsidR="000E40E6">
        <w:rPr>
          <w:b/>
          <w:sz w:val="28"/>
          <w:szCs w:val="28"/>
        </w:rPr>
        <w:t>10-11 класс</w:t>
      </w:r>
    </w:p>
    <w:p w:rsidR="00536232" w:rsidRPr="0098440A" w:rsidRDefault="00951C83" w:rsidP="005362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0E40E6">
        <w:rPr>
          <w:b/>
          <w:sz w:val="32"/>
          <w:szCs w:val="32"/>
        </w:rPr>
        <w:t>Практикум по математике</w:t>
      </w:r>
      <w:r w:rsidR="00536232">
        <w:rPr>
          <w:b/>
          <w:sz w:val="32"/>
          <w:szCs w:val="32"/>
        </w:rPr>
        <w:t>»</w:t>
      </w:r>
    </w:p>
    <w:p w:rsidR="00536232" w:rsidRPr="0098440A" w:rsidRDefault="00536232" w:rsidP="00536232">
      <w:pPr>
        <w:jc w:val="center"/>
        <w:rPr>
          <w:u w:val="single"/>
        </w:rPr>
      </w:pPr>
    </w:p>
    <w:p w:rsidR="00536232" w:rsidRDefault="00536232" w:rsidP="00536232">
      <w:pPr>
        <w:jc w:val="center"/>
        <w:rPr>
          <w:sz w:val="32"/>
          <w:szCs w:val="32"/>
        </w:rPr>
      </w:pPr>
    </w:p>
    <w:p w:rsidR="00536232" w:rsidRPr="0098440A" w:rsidRDefault="00536232" w:rsidP="00536232">
      <w:pPr>
        <w:jc w:val="center"/>
        <w:rPr>
          <w:sz w:val="32"/>
          <w:szCs w:val="32"/>
        </w:rPr>
      </w:pPr>
    </w:p>
    <w:p w:rsidR="00536232" w:rsidRPr="0098440A" w:rsidRDefault="00536232" w:rsidP="00536232">
      <w:pPr>
        <w:jc w:val="center"/>
        <w:rPr>
          <w:sz w:val="28"/>
          <w:szCs w:val="28"/>
        </w:rPr>
      </w:pPr>
      <w:r w:rsidRPr="0098440A">
        <w:rPr>
          <w:sz w:val="28"/>
          <w:szCs w:val="28"/>
        </w:rPr>
        <w:t xml:space="preserve">Срок реализации  программы                </w:t>
      </w:r>
      <w:r w:rsidRPr="0098440A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20</w:t>
      </w:r>
      <w:r w:rsidRPr="0098440A">
        <w:rPr>
          <w:b/>
          <w:sz w:val="28"/>
          <w:szCs w:val="28"/>
          <w:u w:val="single"/>
        </w:rPr>
        <w:t>-20</w:t>
      </w:r>
      <w:r>
        <w:rPr>
          <w:b/>
          <w:sz w:val="28"/>
          <w:szCs w:val="28"/>
          <w:u w:val="single"/>
        </w:rPr>
        <w:t>2</w:t>
      </w:r>
      <w:r w:rsidR="000E40E6">
        <w:rPr>
          <w:b/>
          <w:sz w:val="28"/>
          <w:szCs w:val="28"/>
          <w:u w:val="single"/>
        </w:rPr>
        <w:t>2</w:t>
      </w:r>
    </w:p>
    <w:p w:rsidR="00536232" w:rsidRPr="0098440A" w:rsidRDefault="00536232" w:rsidP="00536232">
      <w:pPr>
        <w:rPr>
          <w:sz w:val="28"/>
          <w:szCs w:val="28"/>
        </w:rPr>
      </w:pPr>
    </w:p>
    <w:p w:rsidR="00536232" w:rsidRDefault="00536232" w:rsidP="00536232">
      <w:pPr>
        <w:rPr>
          <w:sz w:val="28"/>
          <w:szCs w:val="28"/>
        </w:rPr>
      </w:pPr>
    </w:p>
    <w:p w:rsidR="00536232" w:rsidRDefault="00536232" w:rsidP="00536232">
      <w:pPr>
        <w:rPr>
          <w:sz w:val="28"/>
          <w:szCs w:val="28"/>
        </w:rPr>
      </w:pPr>
    </w:p>
    <w:p w:rsidR="00536232" w:rsidRDefault="00536232" w:rsidP="00536232">
      <w:pPr>
        <w:rPr>
          <w:sz w:val="28"/>
          <w:szCs w:val="28"/>
        </w:rPr>
      </w:pPr>
    </w:p>
    <w:p w:rsidR="00536232" w:rsidRDefault="00536232" w:rsidP="00536232">
      <w:pPr>
        <w:rPr>
          <w:sz w:val="28"/>
          <w:szCs w:val="28"/>
        </w:rPr>
      </w:pPr>
    </w:p>
    <w:p w:rsidR="00536232" w:rsidRPr="0098440A" w:rsidRDefault="00536232" w:rsidP="00536232">
      <w:pPr>
        <w:rPr>
          <w:sz w:val="28"/>
          <w:szCs w:val="28"/>
        </w:rPr>
      </w:pPr>
    </w:p>
    <w:p w:rsidR="00536232" w:rsidRPr="0098440A" w:rsidRDefault="00536232" w:rsidP="00536232">
      <w:pPr>
        <w:ind w:firstLine="4536"/>
        <w:rPr>
          <w:sz w:val="28"/>
          <w:szCs w:val="28"/>
        </w:rPr>
      </w:pPr>
    </w:p>
    <w:p w:rsidR="00762213" w:rsidRDefault="00536232" w:rsidP="00762213">
      <w:pPr>
        <w:ind w:left="4678"/>
      </w:pPr>
      <w:r w:rsidRPr="00751FC3">
        <w:t xml:space="preserve"> </w:t>
      </w:r>
      <w:r w:rsidRPr="00751FC3">
        <w:rPr>
          <w:sz w:val="28"/>
          <w:szCs w:val="28"/>
        </w:rPr>
        <w:t>Программу составили</w:t>
      </w:r>
      <w:proofErr w:type="gramStart"/>
      <w:r w:rsidRPr="00751FC3">
        <w:t xml:space="preserve"> </w:t>
      </w:r>
      <w:r w:rsidR="00762213">
        <w:t>:</w:t>
      </w:r>
      <w:proofErr w:type="gramEnd"/>
    </w:p>
    <w:p w:rsidR="00536232" w:rsidRPr="00751FC3" w:rsidRDefault="00762213" w:rsidP="00762213">
      <w:pPr>
        <w:ind w:left="4678"/>
        <w:rPr>
          <w:b/>
          <w:sz w:val="28"/>
          <w:szCs w:val="28"/>
          <w:u w:val="single"/>
        </w:rPr>
      </w:pPr>
      <w:r w:rsidRPr="00751FC3">
        <w:rPr>
          <w:b/>
          <w:sz w:val="28"/>
          <w:szCs w:val="28"/>
          <w:u w:val="single"/>
        </w:rPr>
        <w:t>учитель  математики</w:t>
      </w:r>
      <w:r w:rsidR="00536232" w:rsidRPr="00751FC3">
        <w:t xml:space="preserve">          </w:t>
      </w:r>
      <w:proofErr w:type="spellStart"/>
      <w:r w:rsidR="00536232" w:rsidRPr="00751FC3">
        <w:rPr>
          <w:b/>
          <w:sz w:val="28"/>
          <w:szCs w:val="28"/>
          <w:u w:val="single"/>
        </w:rPr>
        <w:t>Скочилова</w:t>
      </w:r>
      <w:proofErr w:type="spellEnd"/>
      <w:r w:rsidR="00536232" w:rsidRPr="00751FC3">
        <w:rPr>
          <w:b/>
          <w:sz w:val="28"/>
          <w:szCs w:val="28"/>
          <w:u w:val="single"/>
        </w:rPr>
        <w:t xml:space="preserve"> Людмила Васильев</w:t>
      </w:r>
      <w:r>
        <w:rPr>
          <w:b/>
          <w:sz w:val="28"/>
          <w:szCs w:val="28"/>
          <w:u w:val="single"/>
        </w:rPr>
        <w:t>на</w:t>
      </w:r>
      <w:r>
        <w:rPr>
          <w:b/>
          <w:sz w:val="28"/>
          <w:szCs w:val="28"/>
        </w:rPr>
        <w:t>,</w:t>
      </w:r>
      <w:r w:rsidR="00536232" w:rsidRPr="00751FC3">
        <w:rPr>
          <w:b/>
          <w:sz w:val="28"/>
          <w:szCs w:val="28"/>
        </w:rPr>
        <w:t xml:space="preserve">                                          </w:t>
      </w:r>
    </w:p>
    <w:p w:rsidR="00536232" w:rsidRPr="00751FC3" w:rsidRDefault="00536232" w:rsidP="00536232">
      <w:pPr>
        <w:ind w:left="4678"/>
        <w:rPr>
          <w:b/>
          <w:sz w:val="28"/>
          <w:szCs w:val="28"/>
          <w:u w:val="single"/>
        </w:rPr>
      </w:pPr>
      <w:r w:rsidRPr="00751FC3">
        <w:rPr>
          <w:b/>
          <w:sz w:val="28"/>
          <w:szCs w:val="28"/>
          <w:u w:val="single"/>
        </w:rPr>
        <w:t>Борцова Ольга Александровна,</w:t>
      </w:r>
    </w:p>
    <w:p w:rsidR="00536232" w:rsidRDefault="00762213" w:rsidP="00762213">
      <w:pPr>
        <w:tabs>
          <w:tab w:val="left" w:pos="7410"/>
        </w:tabs>
        <w:jc w:val="right"/>
      </w:pPr>
      <w:r>
        <w:rPr>
          <w:b/>
          <w:sz w:val="28"/>
          <w:szCs w:val="28"/>
          <w:u w:val="single"/>
        </w:rPr>
        <w:t xml:space="preserve">первая квалификационная </w:t>
      </w:r>
      <w:r w:rsidRPr="00751FC3">
        <w:rPr>
          <w:b/>
          <w:sz w:val="28"/>
          <w:szCs w:val="28"/>
          <w:u w:val="single"/>
        </w:rPr>
        <w:t>категория</w:t>
      </w:r>
    </w:p>
    <w:p w:rsidR="00536232" w:rsidRDefault="00536232" w:rsidP="00536232">
      <w:pPr>
        <w:tabs>
          <w:tab w:val="left" w:pos="7410"/>
        </w:tabs>
      </w:pPr>
    </w:p>
    <w:p w:rsidR="00762213" w:rsidRDefault="00762213" w:rsidP="00536232">
      <w:pPr>
        <w:tabs>
          <w:tab w:val="left" w:pos="7410"/>
        </w:tabs>
      </w:pPr>
    </w:p>
    <w:p w:rsidR="00762213" w:rsidRDefault="00762213" w:rsidP="00536232">
      <w:pPr>
        <w:tabs>
          <w:tab w:val="left" w:pos="7410"/>
        </w:tabs>
      </w:pPr>
    </w:p>
    <w:p w:rsidR="00762213" w:rsidRDefault="00762213" w:rsidP="00536232">
      <w:pPr>
        <w:tabs>
          <w:tab w:val="left" w:pos="7410"/>
        </w:tabs>
      </w:pPr>
    </w:p>
    <w:p w:rsidR="00762213" w:rsidRDefault="00762213" w:rsidP="00536232">
      <w:pPr>
        <w:tabs>
          <w:tab w:val="left" w:pos="7410"/>
        </w:tabs>
      </w:pPr>
    </w:p>
    <w:p w:rsidR="00762213" w:rsidRDefault="00762213" w:rsidP="00536232">
      <w:pPr>
        <w:tabs>
          <w:tab w:val="left" w:pos="7410"/>
        </w:tabs>
      </w:pPr>
    </w:p>
    <w:p w:rsidR="00536232" w:rsidRPr="0098440A" w:rsidRDefault="00536232" w:rsidP="00536232">
      <w:pPr>
        <w:tabs>
          <w:tab w:val="left" w:pos="7410"/>
        </w:tabs>
      </w:pPr>
    </w:p>
    <w:p w:rsidR="00536232" w:rsidRPr="0098440A" w:rsidRDefault="00536232" w:rsidP="00536232">
      <w:pPr>
        <w:tabs>
          <w:tab w:val="left" w:pos="7410"/>
        </w:tabs>
      </w:pPr>
    </w:p>
    <w:p w:rsidR="00536232" w:rsidRPr="0098440A" w:rsidRDefault="00951C83" w:rsidP="00536232">
      <w:pPr>
        <w:tabs>
          <w:tab w:val="left" w:pos="74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Котельнич </w:t>
      </w:r>
      <w:r w:rsidR="00536232">
        <w:rPr>
          <w:b/>
          <w:sz w:val="28"/>
          <w:szCs w:val="28"/>
        </w:rPr>
        <w:t>2020</w:t>
      </w:r>
    </w:p>
    <w:p w:rsidR="00536232" w:rsidRDefault="00536232" w:rsidP="00536232">
      <w:pPr>
        <w:ind w:left="360"/>
        <w:rPr>
          <w:b/>
        </w:rPr>
      </w:pPr>
      <w:r>
        <w:br w:type="page"/>
      </w:r>
      <w:bookmarkEnd w:id="0"/>
    </w:p>
    <w:p w:rsidR="00536232" w:rsidRDefault="00536232" w:rsidP="007520FD">
      <w:pPr>
        <w:ind w:left="360"/>
        <w:jc w:val="center"/>
        <w:rPr>
          <w:b/>
        </w:rPr>
      </w:pPr>
    </w:p>
    <w:p w:rsidR="007520FD" w:rsidRPr="00491F27" w:rsidRDefault="007520FD" w:rsidP="007520FD">
      <w:pPr>
        <w:ind w:left="360"/>
        <w:jc w:val="center"/>
        <w:rPr>
          <w:b/>
        </w:rPr>
      </w:pPr>
      <w:r w:rsidRPr="00491F27">
        <w:rPr>
          <w:b/>
        </w:rPr>
        <w:t>Пояснительная записка</w:t>
      </w:r>
    </w:p>
    <w:p w:rsidR="007520FD" w:rsidRPr="00491F27" w:rsidRDefault="007520FD" w:rsidP="007520FD">
      <w:pPr>
        <w:ind w:left="360"/>
        <w:rPr>
          <w:b/>
        </w:rPr>
      </w:pPr>
    </w:p>
    <w:p w:rsidR="007520FD" w:rsidRPr="008D7CAB" w:rsidRDefault="007520FD" w:rsidP="008D7CAB">
      <w:pPr>
        <w:ind w:firstLine="709"/>
        <w:jc w:val="both"/>
      </w:pPr>
      <w:r w:rsidRPr="008D7CAB">
        <w:t>Программа данного элективного курса ориентирована на рассмотрение отдельных вопросов математики, которые входят в содержание единого государственного экзамена. Курс дополняет и развивает школьный курс математики, а также является информационной поддержкой дальнейшего образования и ориентирован на удовлетворение образовательных потребностей старших школьников, их аналитических и синтетических способностей. Основная идея данного элективного курса заключена в расширении и углублении знаний учащихся по некоторым разделам математики, в обеспечении прочного и сознательного овладения учащимися системой математических знаний и умений, необходимых при сдаче выпускного экзамена, а для некоторых школьников – необходимых для продолжения образования.</w:t>
      </w:r>
    </w:p>
    <w:p w:rsidR="008D7CAB" w:rsidRPr="008D7CAB" w:rsidRDefault="008D7CAB" w:rsidP="008D7CAB">
      <w:pPr>
        <w:shd w:val="clear" w:color="auto" w:fill="FFFFFF"/>
        <w:ind w:firstLine="709"/>
        <w:rPr>
          <w:color w:val="333333"/>
        </w:rPr>
      </w:pPr>
      <w:r w:rsidRPr="008D7CAB">
        <w:rPr>
          <w:color w:val="333333"/>
        </w:rPr>
        <w:t>Наряду с решением основной задачи данный курс предусматривает формирование у учащихся устойчивого интереса к предмету, выявление развития математических способностей, ориентацию на профессии, требующие математической подготовки.</w:t>
      </w:r>
    </w:p>
    <w:p w:rsidR="008D7CAB" w:rsidRPr="008D7CAB" w:rsidRDefault="008D7CAB" w:rsidP="008D7CAB">
      <w:pPr>
        <w:shd w:val="clear" w:color="auto" w:fill="FFFFFF"/>
        <w:ind w:firstLine="709"/>
        <w:rPr>
          <w:color w:val="333333"/>
        </w:rPr>
      </w:pPr>
      <w:r w:rsidRPr="008D7CAB">
        <w:rPr>
          <w:color w:val="333333"/>
        </w:rPr>
        <w:t>Главное, этот курс поможет учащимся 10-11-х классов систематизировать свои математические знания, поможет с разных точек зрения взглянуть на другие, уже известные темы, расширить круг математических вопросов, не изучаемых в школьном курсе.</w:t>
      </w:r>
    </w:p>
    <w:p w:rsidR="008D7CAB" w:rsidRPr="008D7CAB" w:rsidRDefault="008D7CAB" w:rsidP="008D7CAB">
      <w:pPr>
        <w:shd w:val="clear" w:color="auto" w:fill="FFFFFF"/>
        <w:ind w:firstLine="709"/>
        <w:rPr>
          <w:color w:val="333333"/>
        </w:rPr>
      </w:pPr>
      <w:r w:rsidRPr="008D7CAB">
        <w:rPr>
          <w:color w:val="333333"/>
        </w:rPr>
        <w:t>Тем самым данный курс ведет целенаправленную подготовку ребят к аттестации по математике в форме ЕГЭ.</w:t>
      </w:r>
    </w:p>
    <w:p w:rsidR="008D7CAB" w:rsidRPr="008D7CAB" w:rsidRDefault="008D7CAB" w:rsidP="008D7CAB">
      <w:pPr>
        <w:shd w:val="clear" w:color="auto" w:fill="FFFFFF"/>
        <w:ind w:firstLine="709"/>
        <w:rPr>
          <w:color w:val="333333"/>
        </w:rPr>
      </w:pPr>
      <w:proofErr w:type="gramStart"/>
      <w:r w:rsidRPr="008D7CAB">
        <w:rPr>
          <w:color w:val="333333"/>
        </w:rPr>
        <w:t>Программа рассчитана на 68 часов, включает в себя основные разделы курса 8-11-х классов общеобразовательной школы и ряда дополнительных вопросов, непосредственно примыкающих к этому курсу и углубляющим его по основным темам.</w:t>
      </w:r>
      <w:proofErr w:type="gramEnd"/>
    </w:p>
    <w:p w:rsidR="008D7CAB" w:rsidRPr="008D7CAB" w:rsidRDefault="008D7CAB" w:rsidP="008D7CAB">
      <w:pPr>
        <w:shd w:val="clear" w:color="auto" w:fill="FFFFFF"/>
        <w:ind w:firstLine="709"/>
        <w:rPr>
          <w:color w:val="333333"/>
        </w:rPr>
      </w:pPr>
      <w:r w:rsidRPr="008D7CAB">
        <w:rPr>
          <w:color w:val="333333"/>
        </w:rPr>
        <w:t xml:space="preserve">Реализация задач данного курса осуществляется за счет создания общей атмосферы сотрудничества, </w:t>
      </w:r>
      <w:proofErr w:type="gramStart"/>
      <w:r w:rsidRPr="008D7CAB">
        <w:rPr>
          <w:color w:val="333333"/>
        </w:rPr>
        <w:t>использовании</w:t>
      </w:r>
      <w:proofErr w:type="gramEnd"/>
      <w:r w:rsidRPr="008D7CAB">
        <w:rPr>
          <w:color w:val="333333"/>
        </w:rPr>
        <w:t xml:space="preserve"> различных форм организации деятельности учащихся, показа значимости приобретаемых знаний</w:t>
      </w:r>
    </w:p>
    <w:p w:rsidR="007520FD" w:rsidRPr="00491F27" w:rsidRDefault="007520FD" w:rsidP="008D7CAB">
      <w:pPr>
        <w:rPr>
          <w:b/>
        </w:rPr>
      </w:pPr>
    </w:p>
    <w:p w:rsidR="007520FD" w:rsidRPr="00491F27" w:rsidRDefault="007520FD" w:rsidP="007520FD">
      <w:pPr>
        <w:ind w:firstLine="709"/>
        <w:jc w:val="both"/>
      </w:pPr>
      <w:r w:rsidRPr="00491F27">
        <w:rPr>
          <w:i/>
        </w:rPr>
        <w:t xml:space="preserve">Цель курса: </w:t>
      </w:r>
      <w:r w:rsidRPr="00491F27">
        <w:t>обеспечение индивидуального и систематического сопровождения учащихся при подготовке к выпускным экзаменам по математике.</w:t>
      </w:r>
    </w:p>
    <w:p w:rsidR="007520FD" w:rsidRPr="00491F27" w:rsidRDefault="007520FD" w:rsidP="007520FD">
      <w:pPr>
        <w:ind w:firstLine="709"/>
        <w:jc w:val="both"/>
        <w:rPr>
          <w:i/>
        </w:rPr>
      </w:pPr>
      <w:r w:rsidRPr="00491F27">
        <w:rPr>
          <w:i/>
        </w:rPr>
        <w:t>Задачи курса:</w:t>
      </w:r>
    </w:p>
    <w:p w:rsidR="007520FD" w:rsidRPr="00491F27" w:rsidRDefault="007520FD" w:rsidP="007520FD">
      <w:pPr>
        <w:pStyle w:val="c1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491F27">
        <w:rPr>
          <w:rStyle w:val="c7"/>
        </w:rPr>
        <w:t>расширение и углубление школьного курса математики;</w:t>
      </w:r>
    </w:p>
    <w:p w:rsidR="007520FD" w:rsidRPr="00491F27" w:rsidRDefault="007520FD" w:rsidP="007520FD">
      <w:pPr>
        <w:pStyle w:val="c1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491F27">
        <w:rPr>
          <w:rStyle w:val="c7"/>
        </w:rPr>
        <w:t>актуализация, систематизация и обобщение знаний учащихся по математике;</w:t>
      </w:r>
    </w:p>
    <w:p w:rsidR="007520FD" w:rsidRPr="00491F27" w:rsidRDefault="007520FD" w:rsidP="007520FD">
      <w:pPr>
        <w:pStyle w:val="c1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491F27">
        <w:rPr>
          <w:rStyle w:val="c7"/>
        </w:rPr>
        <w:t>формирование у учащихся понимания роли математических знаний как инструмента, позволяющего выбрать лучший вариант действий из многих возможных;</w:t>
      </w:r>
    </w:p>
    <w:p w:rsidR="007520FD" w:rsidRPr="00491F27" w:rsidRDefault="007520FD" w:rsidP="007520FD">
      <w:pPr>
        <w:pStyle w:val="c1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491F27">
        <w:rPr>
          <w:rStyle w:val="c7"/>
        </w:rPr>
        <w:t>развитие интереса учащихся к изучению математики;</w:t>
      </w:r>
    </w:p>
    <w:p w:rsidR="007520FD" w:rsidRPr="00491F27" w:rsidRDefault="007520FD" w:rsidP="007520FD">
      <w:pPr>
        <w:pStyle w:val="c1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491F27">
        <w:rPr>
          <w:rStyle w:val="c7"/>
        </w:rPr>
        <w:t>расширение научного кругозора учащихся;</w:t>
      </w:r>
    </w:p>
    <w:p w:rsidR="007520FD" w:rsidRPr="00491F27" w:rsidRDefault="007520FD" w:rsidP="007520FD">
      <w:pPr>
        <w:pStyle w:val="c1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491F27">
        <w:rPr>
          <w:rStyle w:val="c7"/>
        </w:rPr>
        <w:t>обучение старшеклассников решению учебных и жизненных проблем, способам анализа информации, получаемой в разных формах;</w:t>
      </w:r>
    </w:p>
    <w:p w:rsidR="007520FD" w:rsidRPr="00491F27" w:rsidRDefault="007520FD" w:rsidP="007520FD">
      <w:pPr>
        <w:pStyle w:val="c1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491F27">
        <w:rPr>
          <w:rStyle w:val="c7"/>
        </w:rPr>
        <w:t>формирование понятия о математических методах при решении сложных математических задач;</w:t>
      </w:r>
    </w:p>
    <w:p w:rsidR="007520FD" w:rsidRPr="00491F27" w:rsidRDefault="007520FD" w:rsidP="007520FD">
      <w:pPr>
        <w:pStyle w:val="c1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491F27">
        <w:rPr>
          <w:rStyle w:val="c7"/>
        </w:rPr>
        <w:t>обучение заполнению бланков ЕГЭ;</w:t>
      </w:r>
    </w:p>
    <w:p w:rsidR="007520FD" w:rsidRPr="00491F27" w:rsidRDefault="007520FD" w:rsidP="007520FD">
      <w:pPr>
        <w:pStyle w:val="c13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65"/>
        <w:jc w:val="both"/>
        <w:rPr>
          <w:rStyle w:val="c7"/>
        </w:rPr>
      </w:pPr>
      <w:r w:rsidRPr="00491F27">
        <w:rPr>
          <w:rStyle w:val="c7"/>
        </w:rPr>
        <w:t>психологическая подготовка к выпускным экзаменам.</w:t>
      </w:r>
    </w:p>
    <w:p w:rsidR="007520FD" w:rsidRPr="00491F27" w:rsidRDefault="007520FD" w:rsidP="007520FD">
      <w:pPr>
        <w:ind w:firstLine="709"/>
        <w:jc w:val="both"/>
      </w:pPr>
    </w:p>
    <w:p w:rsidR="007520FD" w:rsidRPr="00491F27" w:rsidRDefault="007520FD" w:rsidP="007520FD">
      <w:pPr>
        <w:rPr>
          <w:b/>
        </w:rPr>
      </w:pPr>
      <w:r w:rsidRPr="00491F27">
        <w:rPr>
          <w:b/>
        </w:rPr>
        <w:t>Место элективного курса в учебном плане</w:t>
      </w:r>
    </w:p>
    <w:p w:rsidR="007520FD" w:rsidRPr="00491F27" w:rsidRDefault="007520FD" w:rsidP="007520FD">
      <w:pPr>
        <w:jc w:val="both"/>
        <w:rPr>
          <w:b/>
        </w:rPr>
      </w:pPr>
    </w:p>
    <w:p w:rsidR="007520FD" w:rsidRPr="00491F27" w:rsidRDefault="007520FD" w:rsidP="007520FD">
      <w:pPr>
        <w:jc w:val="both"/>
      </w:pPr>
      <w:r w:rsidRPr="00491F27">
        <w:t xml:space="preserve">     Для освоения курса в 10 классе отведен 1 час в неделю (3</w:t>
      </w:r>
      <w:r w:rsidR="008D7CAB">
        <w:t>4</w:t>
      </w:r>
      <w:r w:rsidRPr="00491F27">
        <w:t xml:space="preserve"> час</w:t>
      </w:r>
      <w:r w:rsidR="008D7CAB">
        <w:t>а</w:t>
      </w:r>
      <w:r w:rsidRPr="00491F27">
        <w:t xml:space="preserve"> в год)</w:t>
      </w:r>
      <w:proofErr w:type="gramStart"/>
      <w:r w:rsidRPr="00491F27">
        <w:t xml:space="preserve"> </w:t>
      </w:r>
      <w:r w:rsidR="008D7CAB">
        <w:t xml:space="preserve"> ,</w:t>
      </w:r>
      <w:proofErr w:type="gramEnd"/>
      <w:r w:rsidR="008D7CAB">
        <w:t xml:space="preserve"> в 11 классе - 1 час в неделю (34 часа)</w:t>
      </w:r>
      <w:r w:rsidRPr="00491F27">
        <w:t xml:space="preserve"> в рамках компонента образовательного учреждения.</w:t>
      </w:r>
    </w:p>
    <w:p w:rsidR="007520FD" w:rsidRPr="00491F27" w:rsidRDefault="007520FD" w:rsidP="007520FD">
      <w:pPr>
        <w:ind w:left="720"/>
        <w:jc w:val="both"/>
      </w:pPr>
    </w:p>
    <w:p w:rsidR="007520FD" w:rsidRPr="00491F27" w:rsidRDefault="007520FD" w:rsidP="007520FD">
      <w:pPr>
        <w:jc w:val="center"/>
        <w:rPr>
          <w:b/>
        </w:rPr>
      </w:pPr>
      <w:proofErr w:type="spellStart"/>
      <w:r w:rsidRPr="00491F27">
        <w:rPr>
          <w:b/>
        </w:rPr>
        <w:lastRenderedPageBreak/>
        <w:t>Учебно</w:t>
      </w:r>
      <w:proofErr w:type="spellEnd"/>
      <w:r w:rsidRPr="00491F27">
        <w:rPr>
          <w:b/>
          <w:lang w:val="en-US"/>
        </w:rPr>
        <w:t>-</w:t>
      </w:r>
      <w:r>
        <w:rPr>
          <w:b/>
        </w:rPr>
        <w:t>тематический  план</w:t>
      </w:r>
    </w:p>
    <w:p w:rsidR="007520FD" w:rsidRPr="00491F27" w:rsidRDefault="007520FD" w:rsidP="007520F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4492"/>
        <w:gridCol w:w="2234"/>
        <w:gridCol w:w="1864"/>
      </w:tblGrid>
      <w:tr w:rsidR="007520FD" w:rsidRPr="00491F27" w:rsidTr="00897C36">
        <w:tc>
          <w:tcPr>
            <w:tcW w:w="981" w:type="dxa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№</w:t>
            </w:r>
          </w:p>
          <w:p w:rsidR="007520FD" w:rsidRPr="00491F27" w:rsidRDefault="007520FD" w:rsidP="00897C36">
            <w:pPr>
              <w:jc w:val="center"/>
              <w:rPr>
                <w:b/>
              </w:rPr>
            </w:pPr>
            <w:proofErr w:type="spellStart"/>
            <w:proofErr w:type="gramStart"/>
            <w:r w:rsidRPr="00491F27">
              <w:rPr>
                <w:b/>
              </w:rPr>
              <w:t>п</w:t>
            </w:r>
            <w:proofErr w:type="spellEnd"/>
            <w:proofErr w:type="gramEnd"/>
            <w:r w:rsidRPr="00491F27">
              <w:rPr>
                <w:b/>
              </w:rPr>
              <w:t>/</w:t>
            </w:r>
            <w:proofErr w:type="spellStart"/>
            <w:r w:rsidRPr="00491F27">
              <w:rPr>
                <w:b/>
              </w:rPr>
              <w:t>п</w:t>
            </w:r>
            <w:proofErr w:type="spellEnd"/>
          </w:p>
        </w:tc>
        <w:tc>
          <w:tcPr>
            <w:tcW w:w="4492" w:type="dxa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Содержание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Количество часов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Количество контрольных работ</w:t>
            </w: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Pr="00491F27" w:rsidRDefault="007520FD" w:rsidP="00897C36">
            <w:pPr>
              <w:jc w:val="center"/>
            </w:pPr>
          </w:p>
        </w:tc>
        <w:tc>
          <w:tcPr>
            <w:tcW w:w="4492" w:type="dxa"/>
            <w:vAlign w:val="center"/>
          </w:tcPr>
          <w:p w:rsidR="007520FD" w:rsidRPr="0066295D" w:rsidRDefault="007520FD" w:rsidP="00897C36">
            <w:pPr>
              <w:jc w:val="center"/>
              <w:rPr>
                <w:b/>
                <w:i/>
              </w:rPr>
            </w:pPr>
            <w:r w:rsidRPr="0066295D">
              <w:rPr>
                <w:b/>
                <w:i/>
              </w:rPr>
              <w:t>10 класс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</w:p>
        </w:tc>
        <w:tc>
          <w:tcPr>
            <w:tcW w:w="4492" w:type="dxa"/>
            <w:vAlign w:val="center"/>
          </w:tcPr>
          <w:p w:rsidR="007520FD" w:rsidRPr="00491F27" w:rsidRDefault="007520FD" w:rsidP="00897C36">
            <w:pPr>
              <w:jc w:val="both"/>
            </w:pPr>
            <w:r w:rsidRPr="00491F27">
              <w:t>Уравнения, системы уравнений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16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3</w:t>
            </w:r>
          </w:p>
        </w:tc>
        <w:tc>
          <w:tcPr>
            <w:tcW w:w="4492" w:type="dxa"/>
            <w:vAlign w:val="center"/>
          </w:tcPr>
          <w:p w:rsidR="007520FD" w:rsidRPr="00491F27" w:rsidRDefault="007520FD" w:rsidP="00897C36">
            <w:pPr>
              <w:jc w:val="both"/>
            </w:pPr>
            <w:r w:rsidRPr="00491F27">
              <w:t>Неравенства, системы неравенств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  <w:r w:rsidR="008D7CAB">
              <w:t>2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4</w:t>
            </w:r>
          </w:p>
        </w:tc>
        <w:tc>
          <w:tcPr>
            <w:tcW w:w="4492" w:type="dxa"/>
            <w:vAlign w:val="center"/>
          </w:tcPr>
          <w:p w:rsidR="007520FD" w:rsidRPr="00491F27" w:rsidRDefault="007520FD" w:rsidP="00897C36">
            <w:pPr>
              <w:jc w:val="both"/>
            </w:pPr>
            <w:r w:rsidRPr="00491F27">
              <w:t>Планиметрия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6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  <w:r>
              <w:t>1</w:t>
            </w: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Pr="00491F27" w:rsidRDefault="007520FD" w:rsidP="00897C36">
            <w:pPr>
              <w:jc w:val="center"/>
            </w:pPr>
          </w:p>
        </w:tc>
        <w:tc>
          <w:tcPr>
            <w:tcW w:w="4492" w:type="dxa"/>
            <w:vAlign w:val="center"/>
          </w:tcPr>
          <w:p w:rsidR="007520FD" w:rsidRPr="00491F27" w:rsidRDefault="007520FD" w:rsidP="00897C36">
            <w:pPr>
              <w:jc w:val="both"/>
            </w:pPr>
            <w:r w:rsidRPr="00491F27">
              <w:t>Всего часов.</w:t>
            </w:r>
          </w:p>
        </w:tc>
        <w:tc>
          <w:tcPr>
            <w:tcW w:w="2234" w:type="dxa"/>
            <w:vAlign w:val="center"/>
          </w:tcPr>
          <w:p w:rsidR="007520FD" w:rsidRPr="003E61F7" w:rsidRDefault="007520FD" w:rsidP="00897C36">
            <w:pPr>
              <w:jc w:val="center"/>
              <w:rPr>
                <w:b/>
              </w:rPr>
            </w:pPr>
            <w:r w:rsidRPr="003E61F7">
              <w:rPr>
                <w:b/>
              </w:rPr>
              <w:t>3</w:t>
            </w:r>
            <w:r w:rsidR="008D7CAB">
              <w:rPr>
                <w:b/>
              </w:rPr>
              <w:t>4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  <w:r>
              <w:t>3</w:t>
            </w: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Pr="00491F27" w:rsidRDefault="007520FD" w:rsidP="00897C36">
            <w:pPr>
              <w:jc w:val="center"/>
            </w:pPr>
          </w:p>
        </w:tc>
        <w:tc>
          <w:tcPr>
            <w:tcW w:w="4492" w:type="dxa"/>
            <w:vAlign w:val="center"/>
          </w:tcPr>
          <w:p w:rsidR="007520FD" w:rsidRPr="0066295D" w:rsidRDefault="007520FD" w:rsidP="00897C36">
            <w:pPr>
              <w:jc w:val="center"/>
              <w:rPr>
                <w:b/>
                <w:i/>
              </w:rPr>
            </w:pPr>
            <w:r w:rsidRPr="0066295D">
              <w:rPr>
                <w:b/>
                <w:i/>
              </w:rPr>
              <w:t>11 класс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Pr="00491F27" w:rsidRDefault="007520FD" w:rsidP="00897C36">
            <w:pPr>
              <w:jc w:val="center"/>
            </w:pPr>
            <w:r>
              <w:t>5</w:t>
            </w:r>
          </w:p>
        </w:tc>
        <w:tc>
          <w:tcPr>
            <w:tcW w:w="4492" w:type="dxa"/>
            <w:vAlign w:val="center"/>
          </w:tcPr>
          <w:p w:rsidR="007520FD" w:rsidRPr="00491F27" w:rsidRDefault="007520FD" w:rsidP="00897C36">
            <w:pPr>
              <w:jc w:val="both"/>
            </w:pPr>
            <w:r>
              <w:t>Тождественные преобразования выражений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Pr="00491F27" w:rsidRDefault="007520FD" w:rsidP="00897C36">
            <w:pPr>
              <w:jc w:val="center"/>
            </w:pPr>
            <w:r>
              <w:t>6</w:t>
            </w:r>
          </w:p>
        </w:tc>
        <w:tc>
          <w:tcPr>
            <w:tcW w:w="4492" w:type="dxa"/>
            <w:vAlign w:val="center"/>
          </w:tcPr>
          <w:p w:rsidR="007520FD" w:rsidRPr="00491F27" w:rsidRDefault="007520FD" w:rsidP="00897C36">
            <w:pPr>
              <w:jc w:val="both"/>
            </w:pPr>
            <w:r>
              <w:t>Уравнения (повторение)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Default="007520FD" w:rsidP="00897C36">
            <w:pPr>
              <w:jc w:val="center"/>
            </w:pPr>
            <w:r>
              <w:t>7</w:t>
            </w:r>
          </w:p>
        </w:tc>
        <w:tc>
          <w:tcPr>
            <w:tcW w:w="4492" w:type="dxa"/>
            <w:vAlign w:val="center"/>
          </w:tcPr>
          <w:p w:rsidR="007520FD" w:rsidRPr="00491F27" w:rsidRDefault="007520FD" w:rsidP="00897C36">
            <w:pPr>
              <w:jc w:val="both"/>
            </w:pPr>
            <w:r>
              <w:t>Начала математического анализа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  <w:r>
              <w:t>1</w:t>
            </w: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Default="007520FD" w:rsidP="00897C36">
            <w:pPr>
              <w:jc w:val="center"/>
            </w:pPr>
            <w:r>
              <w:t>8</w:t>
            </w:r>
          </w:p>
        </w:tc>
        <w:tc>
          <w:tcPr>
            <w:tcW w:w="4492" w:type="dxa"/>
            <w:vAlign w:val="center"/>
          </w:tcPr>
          <w:p w:rsidR="007520FD" w:rsidRDefault="007520FD" w:rsidP="00897C36">
            <w:pPr>
              <w:jc w:val="both"/>
            </w:pPr>
            <w:r>
              <w:t>Стереометрия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  <w:r>
              <w:t>8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Default="007520FD" w:rsidP="00897C36">
            <w:pPr>
              <w:jc w:val="center"/>
            </w:pPr>
            <w:r>
              <w:t>9</w:t>
            </w:r>
          </w:p>
        </w:tc>
        <w:tc>
          <w:tcPr>
            <w:tcW w:w="4492" w:type="dxa"/>
            <w:vAlign w:val="center"/>
          </w:tcPr>
          <w:p w:rsidR="007520FD" w:rsidRPr="00CB5453" w:rsidRDefault="007520FD" w:rsidP="00897C36">
            <w:pPr>
              <w:jc w:val="both"/>
            </w:pPr>
            <w:r w:rsidRPr="00CB5453">
              <w:t>Элементы статистики и теории вероятности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Default="007520FD" w:rsidP="00897C36">
            <w:pPr>
              <w:jc w:val="center"/>
            </w:pPr>
            <w:r>
              <w:t>10</w:t>
            </w:r>
          </w:p>
        </w:tc>
        <w:tc>
          <w:tcPr>
            <w:tcW w:w="4492" w:type="dxa"/>
            <w:vAlign w:val="center"/>
          </w:tcPr>
          <w:p w:rsidR="007520FD" w:rsidRPr="00CB5453" w:rsidRDefault="007520FD" w:rsidP="00897C36">
            <w:pPr>
              <w:jc w:val="both"/>
            </w:pPr>
            <w:r>
              <w:t>Итоговое повторение</w:t>
            </w:r>
          </w:p>
        </w:tc>
        <w:tc>
          <w:tcPr>
            <w:tcW w:w="2234" w:type="dxa"/>
            <w:vAlign w:val="center"/>
          </w:tcPr>
          <w:p w:rsidR="007520FD" w:rsidRPr="00491F27" w:rsidRDefault="007520FD" w:rsidP="00897C36">
            <w:pPr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7520FD" w:rsidRPr="00491F27" w:rsidRDefault="007520FD" w:rsidP="00897C36">
            <w:pPr>
              <w:jc w:val="center"/>
            </w:pPr>
            <w:r>
              <w:t>1</w:t>
            </w:r>
          </w:p>
        </w:tc>
      </w:tr>
      <w:tr w:rsidR="007520FD" w:rsidRPr="00491F27" w:rsidTr="00897C36">
        <w:tc>
          <w:tcPr>
            <w:tcW w:w="981" w:type="dxa"/>
            <w:vAlign w:val="center"/>
          </w:tcPr>
          <w:p w:rsidR="007520FD" w:rsidRDefault="007520FD" w:rsidP="00897C36">
            <w:pPr>
              <w:jc w:val="center"/>
            </w:pPr>
          </w:p>
        </w:tc>
        <w:tc>
          <w:tcPr>
            <w:tcW w:w="4492" w:type="dxa"/>
            <w:vAlign w:val="center"/>
          </w:tcPr>
          <w:p w:rsidR="007520FD" w:rsidRDefault="007520FD" w:rsidP="00897C36">
            <w:pPr>
              <w:jc w:val="both"/>
            </w:pPr>
            <w:r>
              <w:t xml:space="preserve"> Всего часов</w:t>
            </w:r>
          </w:p>
        </w:tc>
        <w:tc>
          <w:tcPr>
            <w:tcW w:w="2234" w:type="dxa"/>
            <w:vAlign w:val="center"/>
          </w:tcPr>
          <w:p w:rsidR="007520FD" w:rsidRPr="003E61F7" w:rsidRDefault="007520FD" w:rsidP="00897C36">
            <w:pPr>
              <w:jc w:val="center"/>
              <w:rPr>
                <w:b/>
              </w:rPr>
            </w:pPr>
            <w:r w:rsidRPr="003E61F7">
              <w:rPr>
                <w:b/>
              </w:rPr>
              <w:t>34</w:t>
            </w:r>
          </w:p>
        </w:tc>
        <w:tc>
          <w:tcPr>
            <w:tcW w:w="1864" w:type="dxa"/>
          </w:tcPr>
          <w:p w:rsidR="007520FD" w:rsidRPr="003E61F7" w:rsidRDefault="007520FD" w:rsidP="00897C36">
            <w:pPr>
              <w:jc w:val="center"/>
              <w:rPr>
                <w:b/>
              </w:rPr>
            </w:pPr>
            <w:r w:rsidRPr="003E61F7">
              <w:rPr>
                <w:b/>
              </w:rPr>
              <w:t>2</w:t>
            </w:r>
          </w:p>
        </w:tc>
      </w:tr>
    </w:tbl>
    <w:p w:rsidR="007520FD" w:rsidRPr="00491F27" w:rsidRDefault="007520FD" w:rsidP="007520FD">
      <w:pPr>
        <w:jc w:val="both"/>
      </w:pPr>
    </w:p>
    <w:p w:rsidR="007520FD" w:rsidRPr="00491F27" w:rsidRDefault="007520FD" w:rsidP="007520FD">
      <w:pPr>
        <w:jc w:val="center"/>
        <w:rPr>
          <w:b/>
        </w:rPr>
      </w:pPr>
      <w:r w:rsidRPr="00491F27">
        <w:rPr>
          <w:b/>
        </w:rPr>
        <w:t>Содержание программы</w:t>
      </w:r>
    </w:p>
    <w:p w:rsidR="007520FD" w:rsidRPr="00491F27" w:rsidRDefault="007520FD" w:rsidP="007520FD">
      <w:pPr>
        <w:jc w:val="both"/>
      </w:pP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</w:pPr>
      <w:r w:rsidRPr="00491F27">
        <w:rPr>
          <w:b/>
          <w:bCs/>
        </w:rPr>
        <w:t>Уравнения, системы уравнений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91F27">
        <w:t xml:space="preserve">Уравнения в целых числах. 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91F27">
        <w:t xml:space="preserve">Равносильность уравнений. Уравнения вида </w:t>
      </w:r>
      <w:r w:rsidRPr="00491F27">
        <w:rPr>
          <w:i/>
          <w:iCs/>
        </w:rPr>
        <w:t>P(</w:t>
      </w:r>
      <w:proofErr w:type="spellStart"/>
      <w:r w:rsidRPr="00491F27">
        <w:rPr>
          <w:i/>
          <w:iCs/>
        </w:rPr>
        <w:t>x</w:t>
      </w:r>
      <w:proofErr w:type="spellEnd"/>
      <w:r w:rsidRPr="00491F27">
        <w:rPr>
          <w:i/>
          <w:iCs/>
        </w:rPr>
        <w:t>)·Q(</w:t>
      </w:r>
      <w:proofErr w:type="spellStart"/>
      <w:r w:rsidRPr="00491F27">
        <w:rPr>
          <w:i/>
          <w:iCs/>
        </w:rPr>
        <w:t>x</w:t>
      </w:r>
      <w:proofErr w:type="spellEnd"/>
      <w:r w:rsidRPr="00491F27">
        <w:rPr>
          <w:i/>
          <w:iCs/>
        </w:rPr>
        <w:t>)=</w:t>
      </w:r>
      <w:r w:rsidRPr="00491F27">
        <w:t xml:space="preserve">0. </w:t>
      </w:r>
      <w:proofErr w:type="gramStart"/>
      <w:r w:rsidRPr="00491F27">
        <w:t xml:space="preserve">Уравнения вида </w:t>
      </w:r>
      <w:r w:rsidRPr="00491F27">
        <w:rPr>
          <w:i/>
          <w:iCs/>
        </w:rPr>
        <w:t>P(</w:t>
      </w:r>
      <w:proofErr w:type="spellStart"/>
      <w:r w:rsidRPr="00491F27">
        <w:rPr>
          <w:i/>
          <w:iCs/>
        </w:rPr>
        <w:t>x</w:t>
      </w:r>
      <w:proofErr w:type="spellEnd"/>
      <w:r w:rsidRPr="00491F27">
        <w:rPr>
          <w:i/>
          <w:iCs/>
        </w:rPr>
        <w:t>)/Q(</w:t>
      </w:r>
      <w:proofErr w:type="spellStart"/>
      <w:r w:rsidRPr="00491F27">
        <w:rPr>
          <w:i/>
          <w:iCs/>
        </w:rPr>
        <w:t>x</w:t>
      </w:r>
      <w:proofErr w:type="spellEnd"/>
      <w:r w:rsidRPr="00491F27">
        <w:t xml:space="preserve"> =0.</w:t>
      </w:r>
      <w:proofErr w:type="gramEnd"/>
      <w:r w:rsidRPr="00491F27">
        <w:t xml:space="preserve"> Уравнения, содержащие переменную под знаком модуля. Нестандартные приемы решения уравнений. Использование свойств функций для решения уравнений. Различные методы решения систем уравнений. 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91F27">
        <w:t xml:space="preserve">Определение параметра. Решение уравнений, содержащих параметры. Решение систем уравнений с параметрами. 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jc w:val="both"/>
      </w:pP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jc w:val="center"/>
      </w:pPr>
      <w:r w:rsidRPr="00491F27">
        <w:rPr>
          <w:b/>
          <w:bCs/>
        </w:rPr>
        <w:t>Неравенства, системы неравенств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91F27">
        <w:t xml:space="preserve">Доказательство неравенств. 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91F27">
        <w:t xml:space="preserve">Различные методы решения неравенств. 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91F27">
        <w:t xml:space="preserve">Алгоритм решения неравенств с переменной под знаком модуля. 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91F27">
        <w:t xml:space="preserve">Различные методы решения систем неравенств. Системы неравенств, содержащих переменную под знаком модуля. 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491F27">
        <w:t xml:space="preserve">Обобщенный метод интервалов при решении неравенств. 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jc w:val="both"/>
      </w:pPr>
    </w:p>
    <w:p w:rsidR="007520FD" w:rsidRPr="00491F27" w:rsidRDefault="007520FD" w:rsidP="007520FD">
      <w:pPr>
        <w:ind w:firstLine="709"/>
        <w:jc w:val="both"/>
      </w:pP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jc w:val="center"/>
      </w:pPr>
      <w:r w:rsidRPr="00491F27">
        <w:rPr>
          <w:b/>
          <w:bCs/>
        </w:rPr>
        <w:t>Планиметрия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491F27">
        <w:t>Многоугольники. Окружность. Углы в окружности. Вписанная и описанная окружности. Площади</w:t>
      </w:r>
    </w:p>
    <w:p w:rsidR="007520FD" w:rsidRPr="00491F27" w:rsidRDefault="007520FD" w:rsidP="007520FD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491F27">
        <w:rPr>
          <w:bCs/>
        </w:rPr>
        <w:t>плоских фигур. Правильные многоугольники.</w:t>
      </w:r>
    </w:p>
    <w:p w:rsidR="007520FD" w:rsidRDefault="007520FD" w:rsidP="007520FD">
      <w:pPr>
        <w:ind w:firstLine="709"/>
        <w:jc w:val="both"/>
      </w:pPr>
      <w:r w:rsidRPr="00491F27">
        <w:t>Планиметрические задачи повышенной сложности.</w:t>
      </w:r>
    </w:p>
    <w:p w:rsidR="007520FD" w:rsidRPr="006D0D5E" w:rsidRDefault="007520FD" w:rsidP="007520FD">
      <w:pPr>
        <w:ind w:firstLine="709"/>
        <w:jc w:val="both"/>
        <w:rPr>
          <w:b/>
        </w:rPr>
      </w:pPr>
      <w:r>
        <w:t xml:space="preserve"> </w:t>
      </w:r>
    </w:p>
    <w:p w:rsidR="007520FD" w:rsidRPr="006D0D5E" w:rsidRDefault="007520FD" w:rsidP="007520FD">
      <w:pPr>
        <w:ind w:firstLine="709"/>
        <w:jc w:val="both"/>
        <w:rPr>
          <w:b/>
        </w:rPr>
      </w:pPr>
      <w:r>
        <w:rPr>
          <w:b/>
        </w:rPr>
        <w:lastRenderedPageBreak/>
        <w:t xml:space="preserve">                           </w:t>
      </w:r>
      <w:r w:rsidRPr="006D0D5E">
        <w:rPr>
          <w:b/>
        </w:rPr>
        <w:t>Тождественные преобразования выражений.</w:t>
      </w: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D0D5E">
        <w:rPr>
          <w:rFonts w:ascii="TimesNewRoman" w:hAnsi="TimesNewRoman" w:cs="TimesNewRoman"/>
        </w:rPr>
        <w:t>Преобразования выражений, включающих арифметические</w:t>
      </w: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D0D5E">
        <w:rPr>
          <w:rFonts w:ascii="TimesNewRoman" w:hAnsi="TimesNewRoman" w:cs="TimesNewRoman"/>
        </w:rPr>
        <w:t>операции Преобразования выражений, включающих операцию</w:t>
      </w: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D0D5E">
        <w:rPr>
          <w:rFonts w:ascii="TimesNewRoman" w:hAnsi="TimesNewRoman" w:cs="TimesNewRoman"/>
        </w:rPr>
        <w:t>возведения в степень Преобразования выражений, включающих корни</w:t>
      </w: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D0D5E">
        <w:rPr>
          <w:rFonts w:ascii="TimesNewRoman" w:hAnsi="TimesNewRoman" w:cs="TimesNewRoman"/>
        </w:rPr>
        <w:t>натуральной степени Преобразования тригонометрических выражений</w:t>
      </w:r>
    </w:p>
    <w:p w:rsidR="007520FD" w:rsidRDefault="007520FD" w:rsidP="007520FD">
      <w:pPr>
        <w:ind w:firstLine="709"/>
        <w:jc w:val="both"/>
        <w:rPr>
          <w:rFonts w:ascii="TimesNewRoman" w:hAnsi="TimesNewRoman" w:cs="TimesNewRoman"/>
        </w:rPr>
      </w:pPr>
      <w:r w:rsidRPr="006D0D5E">
        <w:rPr>
          <w:rFonts w:ascii="TimesNewRoman" w:hAnsi="TimesNewRoman" w:cs="TimesNewRoman"/>
        </w:rPr>
        <w:t xml:space="preserve"> Преобразование выражений,</w:t>
      </w:r>
      <w:r>
        <w:rPr>
          <w:rFonts w:ascii="TimesNewRoman" w:hAnsi="TimesNewRoman" w:cs="TimesNewRoman"/>
        </w:rPr>
        <w:t xml:space="preserve"> содержащих логарифмы. </w:t>
      </w:r>
    </w:p>
    <w:p w:rsidR="007520FD" w:rsidRPr="006D0D5E" w:rsidRDefault="007520FD" w:rsidP="007520FD">
      <w:pPr>
        <w:ind w:firstLine="709"/>
        <w:jc w:val="both"/>
      </w:pPr>
    </w:p>
    <w:p w:rsidR="007520FD" w:rsidRDefault="007520FD" w:rsidP="007520FD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  <w:r w:rsidRPr="006D0D5E">
        <w:rPr>
          <w:rFonts w:ascii="TimesNewRoman" w:hAnsi="TimesNewRoman" w:cs="TimesNewRoman"/>
          <w:b/>
        </w:rPr>
        <w:t>Уравнения</w:t>
      </w:r>
    </w:p>
    <w:p w:rsidR="007520FD" w:rsidRPr="006D0D5E" w:rsidRDefault="007520FD" w:rsidP="007520FD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</w:rPr>
      </w:pP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D0D5E">
        <w:rPr>
          <w:rFonts w:ascii="TimesNewRoman" w:hAnsi="TimesNewRoman" w:cs="TimesNewRoman"/>
        </w:rPr>
        <w:t>Квадратные уравнения Рациональные уравнения Иррациональные уравнения</w:t>
      </w: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D0D5E">
        <w:rPr>
          <w:rFonts w:ascii="TimesNewRoman" w:hAnsi="TimesNewRoman" w:cs="TimesNewRoman"/>
        </w:rPr>
        <w:t xml:space="preserve"> Тригонометрические уравнения Показательные уравнения Логарифмические уравнения </w:t>
      </w: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D0D5E">
        <w:rPr>
          <w:rFonts w:ascii="TimesNewRoman" w:hAnsi="TimesNewRoman" w:cs="TimesNewRoman"/>
        </w:rPr>
        <w:t>Равносильность уравнений, систем уравнений</w:t>
      </w: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7520FD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  <w:sz w:val="18"/>
          <w:szCs w:val="18"/>
        </w:rPr>
      </w:pPr>
    </w:p>
    <w:p w:rsidR="007520FD" w:rsidRPr="0068118B" w:rsidRDefault="007520FD" w:rsidP="007520FD">
      <w:pPr>
        <w:ind w:firstLine="709"/>
        <w:jc w:val="center"/>
        <w:rPr>
          <w:b/>
        </w:rPr>
      </w:pPr>
      <w:r w:rsidRPr="0068118B">
        <w:rPr>
          <w:b/>
        </w:rPr>
        <w:t>Стереометрия.</w:t>
      </w:r>
    </w:p>
    <w:p w:rsidR="007520FD" w:rsidRPr="0026377E" w:rsidRDefault="007520FD" w:rsidP="007520FD">
      <w:pPr>
        <w:pStyle w:val="a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B5453">
        <w:rPr>
          <w:rFonts w:ascii="Times New Roman" w:hAnsi="Times New Roman" w:cs="Times New Roman"/>
        </w:rPr>
        <w:t>Призма, её основания, боковые рёбра, высота, боковая</w:t>
      </w:r>
      <w:r>
        <w:rPr>
          <w:rFonts w:ascii="Times New Roman" w:hAnsi="Times New Roman" w:cs="Times New Roman"/>
        </w:rPr>
        <w:t xml:space="preserve"> </w:t>
      </w:r>
      <w:r w:rsidRPr="00CB5453">
        <w:rPr>
          <w:rFonts w:ascii="Times New Roman" w:hAnsi="Times New Roman" w:cs="Times New Roman"/>
        </w:rPr>
        <w:t>поверхность; прямая призма; правильная призма. Объем призмы</w:t>
      </w:r>
      <w:r w:rsidRPr="0026377E">
        <w:t xml:space="preserve"> </w:t>
      </w:r>
      <w:r w:rsidRPr="00CB5453">
        <w:rPr>
          <w:rFonts w:ascii="Times New Roman" w:hAnsi="Times New Roman" w:cs="Times New Roman"/>
        </w:rPr>
        <w:t>Параллелепипед; куб; симметрии в кубе, в параллелепипеде. Объем составных многогранников.</w:t>
      </w:r>
      <w:r w:rsidRPr="0026377E">
        <w:t xml:space="preserve"> </w:t>
      </w:r>
      <w:r w:rsidRPr="00CB5453">
        <w:rPr>
          <w:rFonts w:ascii="Times New Roman" w:hAnsi="Times New Roman" w:cs="Times New Roman"/>
        </w:rPr>
        <w:t>Пирамида, её основание, боковые рёбра, высота, боковая</w:t>
      </w:r>
      <w:r>
        <w:rPr>
          <w:rFonts w:ascii="Times New Roman" w:hAnsi="Times New Roman" w:cs="Times New Roman"/>
        </w:rPr>
        <w:t xml:space="preserve"> </w:t>
      </w:r>
      <w:r w:rsidRPr="00CB5453">
        <w:rPr>
          <w:rFonts w:ascii="Times New Roman" w:hAnsi="Times New Roman" w:cs="Times New Roman"/>
        </w:rPr>
        <w:t>поверхность; треугольная пирамида; вычисление объема пирамиды</w:t>
      </w:r>
      <w:r>
        <w:rPr>
          <w:rFonts w:ascii="Times New Roman" w:hAnsi="Times New Roman" w:cs="Times New Roman"/>
        </w:rPr>
        <w:t xml:space="preserve">. </w:t>
      </w:r>
      <w:r w:rsidRPr="0026377E">
        <w:t xml:space="preserve"> </w:t>
      </w:r>
      <w:r w:rsidRPr="00CB5453">
        <w:rPr>
          <w:rFonts w:ascii="Times New Roman" w:hAnsi="Times New Roman" w:cs="Times New Roman"/>
        </w:rPr>
        <w:t>Сечения куба, призмы, пирамиды. Нахождение площадей сечений.</w:t>
      </w:r>
      <w:r w:rsidRPr="0026377E">
        <w:rPr>
          <w:rFonts w:ascii="TimesNewRoman" w:hAnsi="TimesNewRoman" w:cs="TimesNewRoman"/>
        </w:rPr>
        <w:t xml:space="preserve"> </w:t>
      </w:r>
    </w:p>
    <w:p w:rsidR="007520FD" w:rsidRPr="006D0D5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</w:t>
      </w:r>
      <w:r w:rsidRPr="006D0D5E">
        <w:rPr>
          <w:rFonts w:ascii="TimesNewRoman" w:hAnsi="TimesNewRoman" w:cs="TimesNewRoman"/>
        </w:rPr>
        <w:t>Цилиндр. Основание, высота, боковая поверхность,</w:t>
      </w:r>
      <w:r>
        <w:rPr>
          <w:rFonts w:ascii="TimesNewRoman" w:hAnsi="TimesNewRoman" w:cs="TimesNewRoman"/>
        </w:rPr>
        <w:t xml:space="preserve"> </w:t>
      </w:r>
      <w:r w:rsidRPr="006D0D5E">
        <w:rPr>
          <w:rFonts w:ascii="TimesNewRoman" w:hAnsi="TimesNewRoman" w:cs="TimesNewRoman"/>
        </w:rPr>
        <w:t>образующая, развёртка. Сечения цилиндра. Объем цилиндра.</w:t>
      </w:r>
      <w:r w:rsidRPr="0026377E">
        <w:rPr>
          <w:rFonts w:ascii="TimesNewRoman" w:hAnsi="TimesNewRoman" w:cs="TimesNewRoman"/>
        </w:rPr>
        <w:t xml:space="preserve"> </w:t>
      </w:r>
      <w:r w:rsidRPr="006D0D5E">
        <w:rPr>
          <w:rFonts w:ascii="TimesNewRoman" w:hAnsi="TimesNewRoman" w:cs="TimesNewRoman"/>
        </w:rPr>
        <w:t>Конус. Основание, высота, боковая поверхность,</w:t>
      </w:r>
    </w:p>
    <w:p w:rsidR="007520FD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6D0D5E">
        <w:rPr>
          <w:rFonts w:ascii="TimesNewRoman" w:hAnsi="TimesNewRoman" w:cs="TimesNewRoman"/>
        </w:rPr>
        <w:t>образующая, развёртка. Сечения конуса. Объем.</w:t>
      </w:r>
      <w:r w:rsidRPr="0026377E">
        <w:rPr>
          <w:rFonts w:ascii="TimesNewRoman" w:hAnsi="TimesNewRoman" w:cs="TimesNewRoman"/>
        </w:rPr>
        <w:t xml:space="preserve"> </w:t>
      </w:r>
      <w:r w:rsidRPr="006D0D5E">
        <w:rPr>
          <w:rFonts w:ascii="TimesNewRoman" w:hAnsi="TimesNewRoman" w:cs="TimesNewRoman"/>
        </w:rPr>
        <w:t>Шар и сфера, их сечения. Объем шара и его частей</w:t>
      </w:r>
    </w:p>
    <w:p w:rsidR="007520FD" w:rsidRPr="0026377E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7520FD" w:rsidRDefault="007520FD" w:rsidP="007520FD">
      <w:pPr>
        <w:ind w:firstLine="709"/>
        <w:jc w:val="center"/>
        <w:rPr>
          <w:b/>
        </w:rPr>
      </w:pPr>
      <w:r>
        <w:rPr>
          <w:b/>
        </w:rPr>
        <w:t>Элементы статистики и теории вероятности</w:t>
      </w:r>
    </w:p>
    <w:p w:rsidR="007520FD" w:rsidRPr="00383BF3" w:rsidRDefault="007520FD" w:rsidP="007520FD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383BF3">
        <w:rPr>
          <w:rFonts w:ascii="TimesNewRoman" w:hAnsi="TimesNewRoman" w:cs="TimesNewRoman"/>
        </w:rPr>
        <w:t>Вероятности событий</w:t>
      </w:r>
      <w:r>
        <w:rPr>
          <w:rFonts w:ascii="TimesNewRoman" w:hAnsi="TimesNewRoman" w:cs="TimesNewRoman"/>
        </w:rPr>
        <w:t>.</w:t>
      </w:r>
      <w:r w:rsidRPr="0026377E">
        <w:t xml:space="preserve"> </w:t>
      </w:r>
      <w:r w:rsidRPr="00383BF3">
        <w:t>Теоремы о вероятности событий.</w:t>
      </w:r>
      <w:r w:rsidRPr="0026377E">
        <w:rPr>
          <w:rFonts w:ascii="TimesNewRoman" w:hAnsi="TimesNewRoman" w:cs="TimesNewRoman"/>
        </w:rPr>
        <w:t xml:space="preserve"> </w:t>
      </w:r>
      <w:r w:rsidRPr="00383BF3">
        <w:rPr>
          <w:rFonts w:ascii="TimesNewRoman" w:hAnsi="TimesNewRoman" w:cs="TimesNewRoman"/>
        </w:rPr>
        <w:t>Примеры использования вероятностей и статистики при решении прикладных задач</w:t>
      </w:r>
    </w:p>
    <w:p w:rsidR="007520FD" w:rsidRPr="00491F27" w:rsidRDefault="007520FD" w:rsidP="007520FD">
      <w:pPr>
        <w:ind w:firstLine="709"/>
        <w:jc w:val="center"/>
      </w:pPr>
    </w:p>
    <w:p w:rsidR="007520FD" w:rsidRDefault="007520FD" w:rsidP="007520FD">
      <w:pPr>
        <w:jc w:val="center"/>
        <w:rPr>
          <w:b/>
        </w:rPr>
      </w:pPr>
    </w:p>
    <w:p w:rsidR="007520FD" w:rsidRDefault="007520FD" w:rsidP="007520FD">
      <w:pPr>
        <w:jc w:val="center"/>
        <w:rPr>
          <w:b/>
        </w:rPr>
      </w:pPr>
      <w:r w:rsidRPr="00491F27">
        <w:rPr>
          <w:b/>
        </w:rPr>
        <w:t>Календарно – тематическое планирование</w:t>
      </w:r>
    </w:p>
    <w:p w:rsidR="007520FD" w:rsidRPr="00491F27" w:rsidRDefault="007520FD" w:rsidP="007520FD">
      <w:pPr>
        <w:jc w:val="center"/>
        <w:rPr>
          <w:b/>
        </w:rPr>
      </w:pPr>
      <w:r>
        <w:rPr>
          <w:b/>
        </w:rPr>
        <w:t>10 класс</w:t>
      </w:r>
    </w:p>
    <w:p w:rsidR="007520FD" w:rsidRPr="00491F27" w:rsidRDefault="007520FD" w:rsidP="007520FD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5528"/>
        <w:gridCol w:w="851"/>
        <w:gridCol w:w="850"/>
        <w:gridCol w:w="992"/>
      </w:tblGrid>
      <w:tr w:rsidR="007520FD" w:rsidRPr="00491F27" w:rsidTr="00897C36">
        <w:trPr>
          <w:trHeight w:val="404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 xml:space="preserve">№ </w:t>
            </w:r>
            <w:proofErr w:type="spellStart"/>
            <w:proofErr w:type="gramStart"/>
            <w:r w:rsidRPr="00491F27">
              <w:rPr>
                <w:b/>
              </w:rPr>
              <w:t>п</w:t>
            </w:r>
            <w:proofErr w:type="spellEnd"/>
            <w:proofErr w:type="gramEnd"/>
            <w:r w:rsidRPr="00491F27">
              <w:rPr>
                <w:b/>
              </w:rPr>
              <w:t>/</w:t>
            </w:r>
            <w:proofErr w:type="spellStart"/>
            <w:r w:rsidRPr="00491F27"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№ урока в теме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Тема урока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Дата проведения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Примечание</w:t>
            </w:r>
          </w:p>
        </w:tc>
      </w:tr>
      <w:tr w:rsidR="007520FD" w:rsidRPr="00491F27" w:rsidTr="00897C36">
        <w:trPr>
          <w:trHeight w:val="218"/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по плану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по факту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9747" w:type="dxa"/>
            <w:gridSpan w:val="6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Тема</w:t>
            </w:r>
            <w:proofErr w:type="gramStart"/>
            <w:r w:rsidRPr="00491F27">
              <w:rPr>
                <w:b/>
              </w:rPr>
              <w:t>1</w:t>
            </w:r>
            <w:proofErr w:type="gramEnd"/>
            <w:r w:rsidRPr="00491F27">
              <w:rPr>
                <w:b/>
              </w:rPr>
              <w:t>: Уравнения, системы уравнений (16 часов)</w:t>
            </w: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Линейные уравнения. Линейные уравнения с параметром.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Квадратные уравнения. Теорема Виета. Квадратное уравнение с параметром.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3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 xml:space="preserve">Дробно-рациональные уравнения.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4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 xml:space="preserve">Многочлены от одной переменной. Делимость многочленов.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5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 xml:space="preserve">Разложение многочленов на множители. Теорема Безу. Схема </w:t>
            </w:r>
            <w:proofErr w:type="spellStart"/>
            <w:r w:rsidRPr="00491F27">
              <w:t>Горнера</w:t>
            </w:r>
            <w:proofErr w:type="gramStart"/>
            <w:r w:rsidRPr="00491F27">
              <w:t>.А</w:t>
            </w:r>
            <w:proofErr w:type="gramEnd"/>
            <w:r w:rsidRPr="00491F27">
              <w:t>лгебраическое</w:t>
            </w:r>
            <w:proofErr w:type="spellEnd"/>
            <w:r w:rsidRPr="00491F27">
              <w:t xml:space="preserve"> уравнение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lastRenderedPageBreak/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6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Уравнения высших степеней.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7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Уравнения высших степеней.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8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Уравнения с модулем.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9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Уравнения с модулем.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10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Иррациональные уравнения.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11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Иррациональные уравнения.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12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Системы алгебраических уравнений.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13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Системы алгебраических уравнений.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14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Решение уравнений и систем уравнений с параметрами.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15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 w:rsidRPr="00491F27">
              <w:t>Решение уравнений и систем уравнений с параметрами.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16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b/>
                <w:i/>
              </w:rPr>
            </w:pPr>
            <w:r w:rsidRPr="00491F27">
              <w:rPr>
                <w:b/>
                <w:i/>
              </w:rPr>
              <w:t>Контрольная работа № 1 по теме «Уравнения, системы уравнений.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9747" w:type="dxa"/>
            <w:gridSpan w:val="6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Тема</w:t>
            </w:r>
            <w:proofErr w:type="gramStart"/>
            <w:r>
              <w:rPr>
                <w:b/>
              </w:rPr>
              <w:t>2</w:t>
            </w:r>
            <w:proofErr w:type="gramEnd"/>
            <w:r w:rsidRPr="00491F27">
              <w:rPr>
                <w:b/>
              </w:rPr>
              <w:t>: Нер</w:t>
            </w:r>
            <w:r w:rsidR="008D7CAB">
              <w:rPr>
                <w:b/>
              </w:rPr>
              <w:t>авенства, системы неравенств (12</w:t>
            </w:r>
            <w:r w:rsidRPr="00491F27">
              <w:rPr>
                <w:b/>
              </w:rPr>
              <w:t xml:space="preserve"> часов)</w:t>
            </w: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b/>
                <w:color w:val="000000"/>
              </w:rPr>
            </w:pPr>
            <w:r w:rsidRPr="00491F27">
              <w:rPr>
                <w:color w:val="000000"/>
              </w:rPr>
              <w:t>Рациональные неравенства высших степеней.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/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color w:val="000000"/>
              </w:rPr>
            </w:pPr>
            <w:r w:rsidRPr="00491F27">
              <w:rPr>
                <w:color w:val="000000"/>
              </w:rPr>
              <w:t>Рациональные неравенства высших степеней.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/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3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color w:val="000000"/>
              </w:rPr>
            </w:pPr>
            <w:r w:rsidRPr="00491F27">
              <w:rPr>
                <w:color w:val="000000"/>
              </w:rPr>
              <w:t>Неравенства с модулем.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4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color w:val="000000"/>
              </w:rPr>
            </w:pPr>
            <w:r w:rsidRPr="00491F27">
              <w:rPr>
                <w:color w:val="000000"/>
              </w:rPr>
              <w:t>Неравенства с модулем.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5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color w:val="000000"/>
              </w:rPr>
            </w:pPr>
            <w:r w:rsidRPr="00491F27">
              <w:rPr>
                <w:color w:val="000000"/>
              </w:rPr>
              <w:t>Иррациональные неравенства.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6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color w:val="000000"/>
              </w:rPr>
            </w:pPr>
            <w:r w:rsidRPr="00491F27">
              <w:rPr>
                <w:color w:val="000000"/>
              </w:rPr>
              <w:t>Иррациональные неравенства.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A440C6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7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color w:val="000000"/>
              </w:rPr>
            </w:pPr>
            <w:r w:rsidRPr="00491F27">
              <w:rPr>
                <w:color w:val="000000"/>
              </w:rPr>
              <w:t>Показательные неравенства.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8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color w:val="000000"/>
              </w:rPr>
            </w:pPr>
            <w:r w:rsidRPr="00491F27">
              <w:rPr>
                <w:color w:val="000000"/>
              </w:rPr>
              <w:t>Логарифмические неравенства.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9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color w:val="000000"/>
              </w:rPr>
            </w:pPr>
            <w:r w:rsidRPr="00491F27">
              <w:rPr>
                <w:color w:val="000000"/>
              </w:rPr>
              <w:t>Смешанные неравенства.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bookmarkStart w:id="1" w:name="_GoBack"/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0FD" w:rsidRPr="00491F27" w:rsidRDefault="007520FD" w:rsidP="00897C36">
            <w:r w:rsidRPr="00491F27">
              <w:rPr>
                <w:color w:val="000000"/>
              </w:rPr>
              <w:t>Смешанные неравенства.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0FD" w:rsidRPr="00491F27" w:rsidRDefault="007520FD" w:rsidP="00897C36">
            <w:r w:rsidRPr="00491F27">
              <w:rPr>
                <w:color w:val="000000"/>
              </w:rPr>
              <w:t>Решение неравенств с параметром.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D7CAB">
            <w:pPr>
              <w:jc w:val="center"/>
            </w:pPr>
            <w:r w:rsidRPr="00491F27">
              <w:t>2</w:t>
            </w:r>
            <w:r w:rsidR="008D7CAB"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13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b/>
                <w:i/>
                <w:color w:val="000000"/>
              </w:rPr>
            </w:pPr>
            <w:r w:rsidRPr="00491F27">
              <w:rPr>
                <w:b/>
                <w:i/>
              </w:rPr>
              <w:t>Контрольная работа №2 по теме: «Неравенства».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9747" w:type="dxa"/>
            <w:gridSpan w:val="6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Тема</w:t>
            </w:r>
            <w:r>
              <w:rPr>
                <w:b/>
              </w:rPr>
              <w:t>3</w:t>
            </w:r>
            <w:r w:rsidRPr="00491F27">
              <w:rPr>
                <w:b/>
              </w:rPr>
              <w:t>: Планиметрия. (6 час)</w:t>
            </w: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8D7CAB" w:rsidP="00897C36">
            <w:pPr>
              <w:jc w:val="center"/>
            </w:pPr>
            <w: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0FD" w:rsidRPr="00491F27" w:rsidRDefault="007520FD" w:rsidP="00897C36">
            <w:r w:rsidRPr="00491F27">
              <w:t>Площадь и периметр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/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D7CAB">
            <w:pPr>
              <w:jc w:val="center"/>
            </w:pPr>
            <w:r w:rsidRPr="00491F27">
              <w:t>3</w:t>
            </w:r>
            <w:r w:rsidR="008D7CAB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0FD" w:rsidRPr="00491F27" w:rsidRDefault="007520FD" w:rsidP="00897C36">
            <w:r w:rsidRPr="00491F27">
              <w:t>Вычисления углов и метрические соотношения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/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D7CAB">
            <w:pPr>
              <w:jc w:val="center"/>
            </w:pPr>
            <w:r w:rsidRPr="00491F27">
              <w:t>3</w:t>
            </w:r>
            <w:r w:rsidR="008D7CAB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0FD" w:rsidRPr="00491F27" w:rsidRDefault="007520FD" w:rsidP="00897C36">
            <w:r w:rsidRPr="00491F27">
              <w:t>Трапеция и параллелограмм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/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D7CAB">
            <w:pPr>
              <w:jc w:val="center"/>
            </w:pPr>
            <w:r w:rsidRPr="00491F27">
              <w:t>3</w:t>
            </w:r>
            <w:r w:rsidR="008D7CAB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0FD" w:rsidRPr="00491F27" w:rsidRDefault="007520FD" w:rsidP="00897C36">
            <w:r w:rsidRPr="00491F27">
              <w:t>Вписанная и описанная окружность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/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D7CAB">
            <w:pPr>
              <w:jc w:val="center"/>
            </w:pPr>
            <w:r w:rsidRPr="00491F27">
              <w:t>3</w:t>
            </w:r>
            <w:r w:rsidR="008D7CAB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  <w:i/>
              </w:rPr>
            </w:pPr>
            <w:r w:rsidRPr="00491F27">
              <w:rPr>
                <w:b/>
                <w:i/>
              </w:rPr>
              <w:t>Контрольная работа №3 по теме: «Планиметрия»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/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D7CAB">
            <w:pPr>
              <w:jc w:val="center"/>
            </w:pPr>
            <w:r w:rsidRPr="00491F27">
              <w:t>3</w:t>
            </w:r>
            <w:r w:rsidR="008D7CAB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0FD" w:rsidRDefault="007520FD" w:rsidP="00897C36">
            <w:pPr>
              <w:rPr>
                <w:b/>
                <w:i/>
              </w:rPr>
            </w:pPr>
            <w:r w:rsidRPr="00491F27">
              <w:rPr>
                <w:b/>
                <w:i/>
              </w:rPr>
              <w:t>Итогов</w:t>
            </w:r>
            <w:r>
              <w:rPr>
                <w:b/>
                <w:i/>
              </w:rPr>
              <w:t>ый урок</w:t>
            </w:r>
          </w:p>
          <w:p w:rsidR="007520FD" w:rsidRPr="00491F27" w:rsidRDefault="007520FD" w:rsidP="00897C36">
            <w:pPr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/>
        </w:tc>
      </w:tr>
    </w:tbl>
    <w:p w:rsidR="007520FD" w:rsidRDefault="007520FD" w:rsidP="007520FD">
      <w:pPr>
        <w:jc w:val="center"/>
        <w:rPr>
          <w:b/>
        </w:rPr>
      </w:pPr>
    </w:p>
    <w:p w:rsidR="007520FD" w:rsidRPr="00491F27" w:rsidRDefault="007520FD" w:rsidP="007520FD">
      <w:pPr>
        <w:jc w:val="center"/>
        <w:rPr>
          <w:b/>
        </w:rPr>
      </w:pPr>
      <w:r>
        <w:rPr>
          <w:b/>
        </w:rPr>
        <w:t>11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5528"/>
        <w:gridCol w:w="851"/>
        <w:gridCol w:w="850"/>
        <w:gridCol w:w="992"/>
      </w:tblGrid>
      <w:tr w:rsidR="007520FD" w:rsidRPr="00491F27" w:rsidTr="00897C36">
        <w:trPr>
          <w:trHeight w:val="404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491F27">
              <w:rPr>
                <w:b/>
              </w:rPr>
              <w:t>п</w:t>
            </w:r>
            <w:proofErr w:type="spellEnd"/>
            <w:proofErr w:type="gramEnd"/>
            <w:r w:rsidRPr="00491F27">
              <w:rPr>
                <w:b/>
              </w:rPr>
              <w:t>/</w:t>
            </w:r>
            <w:proofErr w:type="spellStart"/>
            <w:r w:rsidRPr="00491F27"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№ урока в теме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Тема урока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Дата проведения урока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Примечание</w:t>
            </w:r>
          </w:p>
        </w:tc>
      </w:tr>
      <w:tr w:rsidR="007520FD" w:rsidRPr="00491F27" w:rsidTr="00897C36">
        <w:trPr>
          <w:trHeight w:val="218"/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по плану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 w:rsidRPr="00491F27">
              <w:rPr>
                <w:b/>
              </w:rPr>
              <w:t>по факту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9747" w:type="dxa"/>
            <w:gridSpan w:val="6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. </w:t>
            </w:r>
            <w:r w:rsidRPr="00491F27">
              <w:rPr>
                <w:b/>
              </w:rPr>
              <w:t xml:space="preserve"> </w:t>
            </w:r>
            <w:r>
              <w:rPr>
                <w:b/>
              </w:rPr>
              <w:t>Выражения. Тождественные преобразования выражений (5ч)</w:t>
            </w: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</w:p>
        </w:tc>
        <w:tc>
          <w:tcPr>
            <w:tcW w:w="5528" w:type="dxa"/>
            <w:shd w:val="clear" w:color="auto" w:fill="auto"/>
          </w:tcPr>
          <w:p w:rsidR="007520FD" w:rsidRPr="00383BF3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383BF3">
              <w:rPr>
                <w:rFonts w:ascii="TimesNewRoman" w:hAnsi="TimesNewRoman" w:cs="TimesNewRoman"/>
              </w:rPr>
              <w:t>Преобразования выражений, включающих операцию возведения в степень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68118B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</w:t>
            </w:r>
          </w:p>
        </w:tc>
        <w:tc>
          <w:tcPr>
            <w:tcW w:w="5528" w:type="dxa"/>
            <w:shd w:val="clear" w:color="auto" w:fill="auto"/>
          </w:tcPr>
          <w:p w:rsidR="007520FD" w:rsidRPr="00383BF3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383BF3">
              <w:rPr>
                <w:rFonts w:ascii="TimesNewRoman" w:hAnsi="TimesNewRoman" w:cs="TimesNewRoman"/>
              </w:rPr>
              <w:t>Преобразования выражений, включающих корни натуральной степени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68118B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3</w:t>
            </w:r>
          </w:p>
        </w:tc>
        <w:tc>
          <w:tcPr>
            <w:tcW w:w="5528" w:type="dxa"/>
            <w:shd w:val="clear" w:color="auto" w:fill="auto"/>
          </w:tcPr>
          <w:p w:rsidR="007520FD" w:rsidRPr="00383BF3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383BF3">
              <w:rPr>
                <w:rFonts w:ascii="TimesNewRoman" w:hAnsi="TimesNewRoman" w:cs="TimesNewRoman"/>
              </w:rPr>
              <w:t xml:space="preserve"> Преобразования тригонометрических выражений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68118B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4</w:t>
            </w:r>
          </w:p>
        </w:tc>
        <w:tc>
          <w:tcPr>
            <w:tcW w:w="5528" w:type="dxa"/>
            <w:shd w:val="clear" w:color="auto" w:fill="auto"/>
          </w:tcPr>
          <w:p w:rsidR="007520FD" w:rsidRPr="00383BF3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383BF3">
              <w:rPr>
                <w:rFonts w:ascii="TimesNewRoman" w:hAnsi="TimesNewRoman" w:cs="TimesNewRoman"/>
              </w:rPr>
              <w:t>Преобразование выражений, включающих операцию логарифмирования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68118B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5</w:t>
            </w:r>
          </w:p>
        </w:tc>
        <w:tc>
          <w:tcPr>
            <w:tcW w:w="5528" w:type="dxa"/>
            <w:shd w:val="clear" w:color="auto" w:fill="auto"/>
          </w:tcPr>
          <w:p w:rsidR="007520FD" w:rsidRPr="00383BF3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Практическая работа «Тождественные преобразования выражений»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68118B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9747" w:type="dxa"/>
            <w:gridSpan w:val="6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>
              <w:rPr>
                <w:b/>
              </w:rPr>
              <w:t>Тема5 Уравнения.(5ч)</w:t>
            </w: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1</w:t>
            </w:r>
          </w:p>
        </w:tc>
        <w:tc>
          <w:tcPr>
            <w:tcW w:w="5528" w:type="dxa"/>
            <w:shd w:val="clear" w:color="auto" w:fill="auto"/>
          </w:tcPr>
          <w:p w:rsidR="007520FD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Решение простейших уравнений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68118B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auto"/>
          </w:tcPr>
          <w:p w:rsidR="007520FD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Решение тригонометрических уравнений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68118B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3</w:t>
            </w:r>
          </w:p>
        </w:tc>
        <w:tc>
          <w:tcPr>
            <w:tcW w:w="5528" w:type="dxa"/>
            <w:shd w:val="clear" w:color="auto" w:fill="auto"/>
          </w:tcPr>
          <w:p w:rsidR="007520FD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Решение смешанных уравнений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68118B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auto"/>
          </w:tcPr>
          <w:p w:rsidR="007520FD" w:rsidRPr="00E70A95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E70A95">
              <w:rPr>
                <w:rFonts w:ascii="TimesNewRoman" w:hAnsi="TimesNewRoman" w:cs="TimesNewRoman"/>
              </w:rPr>
              <w:t>Применение математических методов для решения</w:t>
            </w:r>
          </w:p>
          <w:p w:rsidR="007520FD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E70A95">
              <w:rPr>
                <w:rFonts w:ascii="TimesNewRoman" w:hAnsi="TimesNewRoman" w:cs="TimesNewRoman"/>
              </w:rPr>
              <w:t>содержательных задач из различных областей науки и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E70A95">
              <w:rPr>
                <w:rFonts w:ascii="TimesNewRoman" w:hAnsi="TimesNewRoman" w:cs="TimesNewRoman"/>
              </w:rPr>
              <w:t>практики. Интерпретация результата, учёт реальных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E70A95">
              <w:rPr>
                <w:rFonts w:ascii="TimesNewRoman" w:hAnsi="TimesNewRoman" w:cs="TimesNewRoman"/>
              </w:rPr>
              <w:t>ограничений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5</w:t>
            </w:r>
          </w:p>
        </w:tc>
        <w:tc>
          <w:tcPr>
            <w:tcW w:w="5528" w:type="dxa"/>
            <w:shd w:val="clear" w:color="auto" w:fill="auto"/>
          </w:tcPr>
          <w:p w:rsidR="007520FD" w:rsidRPr="00E70A95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E70A95">
              <w:rPr>
                <w:rFonts w:ascii="TimesNewRoman" w:hAnsi="TimesNewRoman" w:cs="TimesNewRoman"/>
              </w:rPr>
              <w:t>Применение математических методов для решения</w:t>
            </w:r>
          </w:p>
          <w:p w:rsidR="007520FD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E70A95">
              <w:rPr>
                <w:rFonts w:ascii="TimesNewRoman" w:hAnsi="TimesNewRoman" w:cs="TimesNewRoman"/>
              </w:rPr>
              <w:t>содержательных задач из различных областей науки и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E70A95">
              <w:rPr>
                <w:rFonts w:ascii="TimesNewRoman" w:hAnsi="TimesNewRoman" w:cs="TimesNewRoman"/>
              </w:rPr>
              <w:t>практики. Интерпретация результата, учёт реальных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E70A95">
              <w:rPr>
                <w:rFonts w:ascii="TimesNewRoman" w:hAnsi="TimesNewRoman" w:cs="TimesNewRoman"/>
              </w:rPr>
              <w:t>ограничений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7520FD" w:rsidRPr="00383BF3" w:rsidRDefault="007520FD" w:rsidP="00897C36">
            <w:pPr>
              <w:rPr>
                <w:b/>
              </w:rPr>
            </w:pPr>
            <w:r>
              <w:rPr>
                <w:b/>
              </w:rPr>
              <w:t xml:space="preserve">          Тема 6. </w:t>
            </w:r>
            <w:r w:rsidRPr="00383BF3">
              <w:rPr>
                <w:b/>
              </w:rPr>
              <w:t xml:space="preserve"> Начала математического анализа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6ч)</w:t>
            </w: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1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>
              <w:t>Геометрический смысл производной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>
              <w:t>Физический смысл производной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3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>
              <w:t>Применение производной для исследования функции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</w:pPr>
            <w:r>
              <w:t>Нахождение наибольшего и наименьшего значения функции с помощью производной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5</w:t>
            </w:r>
          </w:p>
        </w:tc>
        <w:tc>
          <w:tcPr>
            <w:tcW w:w="5528" w:type="dxa"/>
            <w:shd w:val="clear" w:color="auto" w:fill="auto"/>
          </w:tcPr>
          <w:p w:rsidR="007520FD" w:rsidRPr="00383BF3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383BF3">
              <w:rPr>
                <w:rFonts w:ascii="TimesNewRoman" w:hAnsi="TimesNewRoman" w:cs="TimesNewRoman"/>
              </w:rPr>
              <w:t>Примеры использования производной для нахождения</w:t>
            </w:r>
            <w:r>
              <w:rPr>
                <w:rFonts w:ascii="TimesNewRoman" w:hAnsi="TimesNewRoman" w:cs="TimesNewRoman"/>
              </w:rPr>
              <w:t xml:space="preserve"> </w:t>
            </w:r>
            <w:r w:rsidRPr="00383BF3">
              <w:rPr>
                <w:rFonts w:ascii="TimesNewRoman" w:hAnsi="TimesNewRoman" w:cs="TimesNewRoman"/>
              </w:rPr>
              <w:t>наилучшего решения в прикладных, в том числе социально</w:t>
            </w:r>
            <w:r>
              <w:rPr>
                <w:rFonts w:ascii="TimesNewRoman" w:hAnsi="TimesNewRoman" w:cs="TimesNewRoman"/>
              </w:rPr>
              <w:t>-</w:t>
            </w:r>
            <w:r w:rsidRPr="00383BF3">
              <w:rPr>
                <w:rFonts w:ascii="TimesNewRoman" w:hAnsi="TimesNewRoman" w:cs="TimesNewRoman"/>
              </w:rPr>
              <w:t>экономических, задачах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6</w:t>
            </w:r>
          </w:p>
        </w:tc>
        <w:tc>
          <w:tcPr>
            <w:tcW w:w="5528" w:type="dxa"/>
            <w:shd w:val="clear" w:color="auto" w:fill="auto"/>
          </w:tcPr>
          <w:p w:rsidR="007520FD" w:rsidRPr="00383BF3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b/>
                <w:i/>
              </w:rPr>
              <w:t>Контрольная работа №1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9747" w:type="dxa"/>
            <w:gridSpan w:val="6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7. Стереометрия (8ч) </w:t>
            </w: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1</w:t>
            </w:r>
          </w:p>
        </w:tc>
        <w:tc>
          <w:tcPr>
            <w:tcW w:w="5528" w:type="dxa"/>
            <w:shd w:val="clear" w:color="auto" w:fill="auto"/>
          </w:tcPr>
          <w:p w:rsidR="007520FD" w:rsidRPr="00CB5453" w:rsidRDefault="007520FD" w:rsidP="00897C36">
            <w:pPr>
              <w:pStyle w:val="ad"/>
              <w:rPr>
                <w:rFonts w:ascii="Times New Roman" w:hAnsi="Times New Roman" w:cs="Times New Roman"/>
              </w:rPr>
            </w:pPr>
            <w:r w:rsidRPr="00CB5453">
              <w:rPr>
                <w:rFonts w:ascii="Times New Roman" w:hAnsi="Times New Roman" w:cs="Times New Roman"/>
              </w:rPr>
              <w:t>Призма, её основания, боковые рёбра, высота, боковая</w:t>
            </w:r>
          </w:p>
          <w:p w:rsidR="007520FD" w:rsidRPr="00CB5453" w:rsidRDefault="007520FD" w:rsidP="00897C36">
            <w:pPr>
              <w:pStyle w:val="ad"/>
              <w:rPr>
                <w:rFonts w:ascii="Times New Roman" w:hAnsi="Times New Roman" w:cs="Times New Roman"/>
              </w:rPr>
            </w:pPr>
            <w:r w:rsidRPr="00CB5453">
              <w:rPr>
                <w:rFonts w:ascii="Times New Roman" w:hAnsi="Times New Roman" w:cs="Times New Roman"/>
              </w:rPr>
              <w:t>поверхность; прямая призма; правильная призма. Объем призмы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auto"/>
          </w:tcPr>
          <w:p w:rsidR="007520FD" w:rsidRPr="00CB5453" w:rsidRDefault="007520FD" w:rsidP="00897C36">
            <w:pPr>
              <w:pStyle w:val="ad"/>
              <w:rPr>
                <w:rFonts w:ascii="Times New Roman" w:hAnsi="Times New Roman" w:cs="Times New Roman"/>
              </w:rPr>
            </w:pPr>
            <w:r w:rsidRPr="00CB5453">
              <w:rPr>
                <w:rFonts w:ascii="Times New Roman" w:hAnsi="Times New Roman" w:cs="Times New Roman"/>
              </w:rPr>
              <w:t>Параллелепипед; куб; симметрии в кубе, в параллелепипеде. Объем составных многогранников.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  <w: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3</w:t>
            </w:r>
          </w:p>
        </w:tc>
        <w:tc>
          <w:tcPr>
            <w:tcW w:w="5528" w:type="dxa"/>
            <w:shd w:val="clear" w:color="auto" w:fill="auto"/>
          </w:tcPr>
          <w:p w:rsidR="007520FD" w:rsidRPr="00CB5453" w:rsidRDefault="007520FD" w:rsidP="00897C36">
            <w:pPr>
              <w:pStyle w:val="ad"/>
              <w:rPr>
                <w:rFonts w:ascii="Times New Roman" w:hAnsi="Times New Roman" w:cs="Times New Roman"/>
              </w:rPr>
            </w:pPr>
            <w:r w:rsidRPr="00CB5453">
              <w:rPr>
                <w:rFonts w:ascii="Times New Roman" w:hAnsi="Times New Roman" w:cs="Times New Roman"/>
              </w:rPr>
              <w:t>Пирамида, её основание, боковые рёбра, высота, боковая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5453">
              <w:rPr>
                <w:rFonts w:ascii="Times New Roman" w:hAnsi="Times New Roman" w:cs="Times New Roman"/>
              </w:rPr>
              <w:t>поверхность; треугольная пирамида; вычисление объема пирамиды.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auto"/>
          </w:tcPr>
          <w:p w:rsidR="007520FD" w:rsidRPr="00CB5453" w:rsidRDefault="007520FD" w:rsidP="00897C36">
            <w:pPr>
              <w:pStyle w:val="ad"/>
              <w:rPr>
                <w:rFonts w:ascii="Times New Roman" w:hAnsi="Times New Roman" w:cs="Times New Roman"/>
              </w:rPr>
            </w:pPr>
            <w:r w:rsidRPr="00CB5453">
              <w:rPr>
                <w:rFonts w:ascii="Times New Roman" w:hAnsi="Times New Roman" w:cs="Times New Roman"/>
              </w:rPr>
              <w:t>Сечения куба, призмы, пирамиды. Нахождение площадей сечений.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5</w:t>
            </w:r>
          </w:p>
        </w:tc>
        <w:tc>
          <w:tcPr>
            <w:tcW w:w="5528" w:type="dxa"/>
            <w:shd w:val="clear" w:color="auto" w:fill="auto"/>
          </w:tcPr>
          <w:p w:rsidR="007520FD" w:rsidRPr="006D0D5E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D0D5E">
              <w:rPr>
                <w:rFonts w:ascii="TimesNewRoman" w:hAnsi="TimesNewRoman" w:cs="TimesNewRoman"/>
              </w:rPr>
              <w:t>Цилиндр. Основание, высота, боковая поверхность,</w:t>
            </w:r>
          </w:p>
          <w:p w:rsidR="007520FD" w:rsidRPr="006D0D5E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D0D5E">
              <w:rPr>
                <w:rFonts w:ascii="TimesNewRoman" w:hAnsi="TimesNewRoman" w:cs="TimesNewRoman"/>
              </w:rPr>
              <w:lastRenderedPageBreak/>
              <w:t>образующая, развёртка. Сечения цилиндра. Объем цилиндра.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lastRenderedPageBreak/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6</w:t>
            </w:r>
          </w:p>
        </w:tc>
        <w:tc>
          <w:tcPr>
            <w:tcW w:w="5528" w:type="dxa"/>
            <w:shd w:val="clear" w:color="auto" w:fill="auto"/>
          </w:tcPr>
          <w:p w:rsidR="007520FD" w:rsidRPr="006D0D5E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D0D5E">
              <w:rPr>
                <w:rFonts w:ascii="TimesNewRoman" w:hAnsi="TimesNewRoman" w:cs="TimesNewRoman"/>
              </w:rPr>
              <w:t>Конус. Основание, высота, боковая поверхность,</w:t>
            </w:r>
          </w:p>
          <w:p w:rsidR="007520FD" w:rsidRPr="006D0D5E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D0D5E">
              <w:rPr>
                <w:rFonts w:ascii="TimesNewRoman" w:hAnsi="TimesNewRoman" w:cs="TimesNewRoman"/>
              </w:rPr>
              <w:t>образующая, развёртка. Сечения конуса. Объем.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7</w:t>
            </w:r>
          </w:p>
        </w:tc>
        <w:tc>
          <w:tcPr>
            <w:tcW w:w="5528" w:type="dxa"/>
            <w:shd w:val="clear" w:color="auto" w:fill="auto"/>
          </w:tcPr>
          <w:p w:rsidR="007520FD" w:rsidRPr="006D0D5E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D0D5E">
              <w:rPr>
                <w:rFonts w:ascii="TimesNewRoman" w:hAnsi="TimesNewRoman" w:cs="TimesNewRoman"/>
              </w:rPr>
              <w:t>Шар и сфера, их сечения. Объем шара и его частей.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Default="007520FD" w:rsidP="00897C36">
            <w:pPr>
              <w:jc w:val="center"/>
            </w:pPr>
            <w:r>
              <w:t>8</w:t>
            </w:r>
          </w:p>
        </w:tc>
        <w:tc>
          <w:tcPr>
            <w:tcW w:w="5528" w:type="dxa"/>
            <w:shd w:val="clear" w:color="auto" w:fill="auto"/>
          </w:tcPr>
          <w:p w:rsidR="007520FD" w:rsidRPr="006D0D5E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Практическая работа по теме: «Многогранники и тела вращения».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9747" w:type="dxa"/>
            <w:gridSpan w:val="6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>. Элементы статистики и теории вероятности (4ч)</w:t>
            </w: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1</w:t>
            </w:r>
          </w:p>
        </w:tc>
        <w:tc>
          <w:tcPr>
            <w:tcW w:w="5528" w:type="dxa"/>
            <w:shd w:val="clear" w:color="auto" w:fill="auto"/>
          </w:tcPr>
          <w:p w:rsidR="007520FD" w:rsidRPr="00383BF3" w:rsidRDefault="007520FD" w:rsidP="00897C36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383BF3">
              <w:rPr>
                <w:rFonts w:ascii="TimesNewRoman" w:hAnsi="TimesNewRoman" w:cs="TimesNewRoman"/>
              </w:rPr>
              <w:t>Вероятности событий</w:t>
            </w:r>
          </w:p>
          <w:p w:rsidR="007520FD" w:rsidRPr="00383BF3" w:rsidRDefault="007520FD" w:rsidP="00897C36">
            <w:pPr>
              <w:spacing w:line="276" w:lineRule="auto"/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/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</w:t>
            </w:r>
          </w:p>
        </w:tc>
        <w:tc>
          <w:tcPr>
            <w:tcW w:w="5528" w:type="dxa"/>
            <w:shd w:val="clear" w:color="auto" w:fill="auto"/>
          </w:tcPr>
          <w:p w:rsidR="007520FD" w:rsidRPr="00383BF3" w:rsidRDefault="007520FD" w:rsidP="00897C36">
            <w:pPr>
              <w:spacing w:line="276" w:lineRule="auto"/>
              <w:jc w:val="both"/>
            </w:pPr>
            <w:r w:rsidRPr="00383BF3">
              <w:t>Теоремы о вероятности событий.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/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3</w:t>
            </w:r>
          </w:p>
        </w:tc>
        <w:tc>
          <w:tcPr>
            <w:tcW w:w="5528" w:type="dxa"/>
            <w:shd w:val="clear" w:color="auto" w:fill="auto"/>
          </w:tcPr>
          <w:p w:rsidR="007520FD" w:rsidRPr="00383BF3" w:rsidRDefault="007520FD" w:rsidP="00897C36">
            <w:pPr>
              <w:spacing w:line="276" w:lineRule="auto"/>
              <w:jc w:val="both"/>
            </w:pPr>
            <w:r w:rsidRPr="00383BF3">
              <w:rPr>
                <w:rFonts w:ascii="TimesNewRoman" w:hAnsi="TimesNewRoman" w:cs="TimesNewRoman"/>
              </w:rPr>
              <w:t>Примеры использования вероятностей и статистики при решении прикладных задач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</w:t>
            </w:r>
            <w: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4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color w:val="000000"/>
              </w:rPr>
            </w:pPr>
            <w:r w:rsidRPr="00383BF3">
              <w:rPr>
                <w:rFonts w:ascii="TimesNewRoman" w:hAnsi="TimesNewRoman" w:cs="TimesNewRoman"/>
              </w:rPr>
              <w:t>Примеры использования вероятностей и статистики при решении прикладных задач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</w:p>
        </w:tc>
        <w:tc>
          <w:tcPr>
            <w:tcW w:w="5528" w:type="dxa"/>
            <w:shd w:val="clear" w:color="auto" w:fill="auto"/>
          </w:tcPr>
          <w:p w:rsidR="007520FD" w:rsidRPr="00B01CE1" w:rsidRDefault="007520FD" w:rsidP="00897C36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B01CE1">
              <w:rPr>
                <w:b/>
                <w:color w:val="000000"/>
              </w:rPr>
              <w:t>Тема 8. Обобщающее повторение</w:t>
            </w:r>
            <w:r>
              <w:rPr>
                <w:b/>
                <w:color w:val="000000"/>
              </w:rPr>
              <w:t xml:space="preserve">  (6ч)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 w:rsidRPr="00491F27">
              <w:t>2</w:t>
            </w:r>
            <w: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1</w:t>
            </w:r>
          </w:p>
        </w:tc>
        <w:tc>
          <w:tcPr>
            <w:tcW w:w="5528" w:type="dxa"/>
            <w:shd w:val="clear" w:color="auto" w:fill="auto"/>
          </w:tcPr>
          <w:p w:rsidR="007520FD" w:rsidRPr="00491F27" w:rsidRDefault="007520FD" w:rsidP="00897C3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Решение вариантов ЕГЭ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2</w:t>
            </w:r>
          </w:p>
        </w:tc>
        <w:tc>
          <w:tcPr>
            <w:tcW w:w="5528" w:type="dxa"/>
            <w:shd w:val="clear" w:color="auto" w:fill="auto"/>
          </w:tcPr>
          <w:p w:rsidR="007520FD" w:rsidRDefault="007520FD" w:rsidP="00897C36">
            <w:r w:rsidRPr="00062D51">
              <w:rPr>
                <w:color w:val="000000"/>
              </w:rPr>
              <w:t>Решение вариантов ЕГЭ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3</w:t>
            </w:r>
          </w:p>
        </w:tc>
        <w:tc>
          <w:tcPr>
            <w:tcW w:w="5528" w:type="dxa"/>
            <w:shd w:val="clear" w:color="auto" w:fill="auto"/>
          </w:tcPr>
          <w:p w:rsidR="007520FD" w:rsidRDefault="007520FD" w:rsidP="00897C36">
            <w:r w:rsidRPr="00062D51">
              <w:rPr>
                <w:color w:val="000000"/>
              </w:rPr>
              <w:t>Решение вариантов ЕГЭ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4</w:t>
            </w:r>
          </w:p>
        </w:tc>
        <w:tc>
          <w:tcPr>
            <w:tcW w:w="5528" w:type="dxa"/>
            <w:shd w:val="clear" w:color="auto" w:fill="auto"/>
          </w:tcPr>
          <w:p w:rsidR="007520FD" w:rsidRDefault="007520FD" w:rsidP="00897C36">
            <w:r w:rsidRPr="00062D51">
              <w:rPr>
                <w:color w:val="000000"/>
              </w:rPr>
              <w:t>Решение вариантов ЕГЭ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5</w:t>
            </w:r>
          </w:p>
        </w:tc>
        <w:tc>
          <w:tcPr>
            <w:tcW w:w="5528" w:type="dxa"/>
            <w:shd w:val="clear" w:color="auto" w:fill="auto"/>
          </w:tcPr>
          <w:p w:rsidR="007520FD" w:rsidRPr="00B01CE1" w:rsidRDefault="007520FD" w:rsidP="00897C36">
            <w:pPr>
              <w:spacing w:line="276" w:lineRule="auto"/>
              <w:jc w:val="both"/>
              <w:rPr>
                <w:b/>
                <w:i/>
                <w:color w:val="000000"/>
              </w:rPr>
            </w:pPr>
            <w:r w:rsidRPr="00B01CE1">
              <w:rPr>
                <w:b/>
                <w:i/>
                <w:color w:val="000000"/>
              </w:rPr>
              <w:t xml:space="preserve">Итоговая контрольная работа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675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</w:pPr>
            <w:r>
              <w:t>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7520FD" w:rsidRPr="00B01CE1" w:rsidRDefault="007520FD" w:rsidP="00897C36">
            <w:pPr>
              <w:rPr>
                <w:b/>
                <w:i/>
              </w:rPr>
            </w:pPr>
            <w:r w:rsidRPr="00B01CE1">
              <w:rPr>
                <w:b/>
                <w:i/>
                <w:color w:val="000000"/>
              </w:rPr>
              <w:t>Итоговая контрольная работа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850" w:type="dxa"/>
            <w:shd w:val="clear" w:color="auto" w:fill="auto"/>
            <w:vAlign w:val="center"/>
          </w:tcPr>
          <w:p w:rsidR="007520FD" w:rsidRPr="00491F27" w:rsidRDefault="007520FD" w:rsidP="00897C36"/>
        </w:tc>
        <w:tc>
          <w:tcPr>
            <w:tcW w:w="992" w:type="dxa"/>
            <w:shd w:val="clear" w:color="auto" w:fill="auto"/>
            <w:vAlign w:val="center"/>
          </w:tcPr>
          <w:p w:rsidR="007520FD" w:rsidRPr="00491F27" w:rsidRDefault="007520FD" w:rsidP="00897C36">
            <w:pPr>
              <w:rPr>
                <w:b/>
              </w:rPr>
            </w:pPr>
          </w:p>
        </w:tc>
      </w:tr>
      <w:tr w:rsidR="007520FD" w:rsidRPr="00491F27" w:rsidTr="00897C36">
        <w:tc>
          <w:tcPr>
            <w:tcW w:w="9747" w:type="dxa"/>
            <w:gridSpan w:val="6"/>
            <w:shd w:val="clear" w:color="auto" w:fill="auto"/>
            <w:vAlign w:val="center"/>
          </w:tcPr>
          <w:p w:rsidR="007520FD" w:rsidRPr="00491F27" w:rsidRDefault="007520FD" w:rsidP="00897C36">
            <w:pPr>
              <w:jc w:val="center"/>
              <w:rPr>
                <w:b/>
              </w:rPr>
            </w:pPr>
          </w:p>
        </w:tc>
      </w:tr>
    </w:tbl>
    <w:p w:rsidR="007520FD" w:rsidRPr="00491F27" w:rsidRDefault="007520FD" w:rsidP="007520FD">
      <w:pPr>
        <w:jc w:val="center"/>
        <w:rPr>
          <w:b/>
        </w:rPr>
      </w:pPr>
    </w:p>
    <w:p w:rsidR="007520FD" w:rsidRPr="00491F27" w:rsidRDefault="007520FD" w:rsidP="008D7CAB">
      <w:pPr>
        <w:jc w:val="both"/>
        <w:rPr>
          <w:b/>
        </w:rPr>
      </w:pPr>
    </w:p>
    <w:p w:rsidR="007520FD" w:rsidRPr="00491F27" w:rsidRDefault="007520FD" w:rsidP="008D7CAB">
      <w:pPr>
        <w:jc w:val="both"/>
        <w:rPr>
          <w:b/>
        </w:rPr>
      </w:pPr>
    </w:p>
    <w:p w:rsidR="007520FD" w:rsidRPr="00491F27" w:rsidRDefault="007520FD" w:rsidP="008D7CAB">
      <w:pPr>
        <w:jc w:val="both"/>
        <w:rPr>
          <w:b/>
        </w:rPr>
      </w:pPr>
      <w:r w:rsidRPr="00491F27">
        <w:rPr>
          <w:b/>
        </w:rPr>
        <w:t>Требования к уровню подготовки учащихся</w:t>
      </w:r>
    </w:p>
    <w:p w:rsidR="007520FD" w:rsidRPr="00491F27" w:rsidRDefault="007520FD" w:rsidP="008D7CAB">
      <w:pPr>
        <w:jc w:val="both"/>
      </w:pPr>
    </w:p>
    <w:p w:rsidR="007520FD" w:rsidRPr="00491F27" w:rsidRDefault="007520FD" w:rsidP="008D7CAB">
      <w:pPr>
        <w:spacing w:after="200"/>
        <w:ind w:firstLine="709"/>
        <w:contextualSpacing/>
        <w:jc w:val="both"/>
        <w:rPr>
          <w:b/>
          <w:color w:val="000000"/>
        </w:rPr>
      </w:pPr>
      <w:r w:rsidRPr="00491F27">
        <w:rPr>
          <w:b/>
          <w:color w:val="000000"/>
        </w:rPr>
        <w:t>Уравнения, системы уравнений.</w:t>
      </w:r>
    </w:p>
    <w:p w:rsidR="007520FD" w:rsidRPr="00491F27" w:rsidRDefault="007520FD" w:rsidP="008D7CAB">
      <w:pPr>
        <w:spacing w:after="200"/>
        <w:ind w:firstLine="709"/>
        <w:contextualSpacing/>
        <w:jc w:val="both"/>
        <w:rPr>
          <w:color w:val="000000"/>
        </w:rPr>
      </w:pPr>
      <w:proofErr w:type="gramStart"/>
      <w:r w:rsidRPr="00491F27">
        <w:rPr>
          <w:b/>
          <w:color w:val="000000"/>
        </w:rPr>
        <w:t xml:space="preserve">Содержание: </w:t>
      </w:r>
      <w:r w:rsidRPr="00491F27">
        <w:rPr>
          <w:color w:val="000000"/>
        </w:rPr>
        <w:t xml:space="preserve"> уравнения в целых числах; равносильность уравнений; уравнения вида </w:t>
      </w:r>
      <w:r w:rsidRPr="00491F27">
        <w:rPr>
          <w:color w:val="000000"/>
          <w:lang w:val="en-US"/>
        </w:rPr>
        <w:t>P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>)</w:t>
      </w:r>
      <w:r w:rsidRPr="00491F27">
        <w:rPr>
          <w:color w:val="000000"/>
          <w:lang w:val="en-US"/>
        </w:rPr>
        <w:t>Q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 xml:space="preserve">) = 0 и </w:t>
      </w:r>
      <w:r w:rsidRPr="00491F27">
        <w:rPr>
          <w:color w:val="000000"/>
          <w:lang w:val="en-US"/>
        </w:rPr>
        <w:t>P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>)/</w:t>
      </w:r>
      <w:r w:rsidRPr="00491F27">
        <w:rPr>
          <w:color w:val="000000"/>
          <w:lang w:val="en-US"/>
        </w:rPr>
        <w:t>Q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>) = 0; уравнения, содержащие переменную под знаком модуля; иррациональные уравнения,  нестандартные приёмы решения уравнений; использование свойств функций для решения уравнений; различные методы решения систем уравнений; определение параметра; решение уравнений, содержащих параметры; решение систем уравнений с параметрами.</w:t>
      </w:r>
      <w:proofErr w:type="gramEnd"/>
    </w:p>
    <w:p w:rsidR="007520FD" w:rsidRPr="00491F27" w:rsidRDefault="007520FD" w:rsidP="008D7CAB">
      <w:pPr>
        <w:spacing w:after="200"/>
        <w:ind w:firstLine="709"/>
        <w:contextualSpacing/>
        <w:jc w:val="both"/>
        <w:rPr>
          <w:color w:val="FF0000"/>
        </w:rPr>
      </w:pPr>
      <w:r w:rsidRPr="00491F27">
        <w:rPr>
          <w:b/>
          <w:color w:val="000000"/>
        </w:rPr>
        <w:t xml:space="preserve">Знать: </w:t>
      </w:r>
      <w:r w:rsidRPr="00491F27">
        <w:rPr>
          <w:color w:val="000000"/>
        </w:rPr>
        <w:t xml:space="preserve"> понятия уравнения и системы уравнений; способы решения уравнений вида </w:t>
      </w:r>
      <w:r w:rsidRPr="00491F27">
        <w:rPr>
          <w:color w:val="000000"/>
          <w:lang w:val="en-US"/>
        </w:rPr>
        <w:t>P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>)</w:t>
      </w:r>
      <w:r w:rsidRPr="00491F27">
        <w:rPr>
          <w:color w:val="000000"/>
          <w:lang w:val="en-US"/>
        </w:rPr>
        <w:t>Q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 xml:space="preserve">) = 0 и </w:t>
      </w:r>
      <w:r w:rsidRPr="00491F27">
        <w:rPr>
          <w:color w:val="000000"/>
          <w:lang w:val="en-US"/>
        </w:rPr>
        <w:t>P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>)/</w:t>
      </w:r>
      <w:r w:rsidRPr="00491F27">
        <w:rPr>
          <w:color w:val="000000"/>
          <w:lang w:val="en-US"/>
        </w:rPr>
        <w:t>Q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>) = 0, а также уравнений, содержащих переменную под знаком модуля, и уравнений с параметрами, иррациональных уравнений</w:t>
      </w:r>
      <w:proofErr w:type="gramStart"/>
      <w:r w:rsidRPr="00491F27">
        <w:rPr>
          <w:color w:val="000000"/>
        </w:rPr>
        <w:t xml:space="preserve">.. </w:t>
      </w:r>
      <w:proofErr w:type="gramEnd"/>
      <w:r w:rsidRPr="00491F27">
        <w:rPr>
          <w:color w:val="000000"/>
        </w:rPr>
        <w:t>Нестандартные приёмы решения уравнений. Различные методы решения систем уравнений и систем уравнений с параметрами.</w:t>
      </w:r>
    </w:p>
    <w:p w:rsidR="007520FD" w:rsidRPr="00491F27" w:rsidRDefault="007520FD" w:rsidP="008D7CAB">
      <w:pPr>
        <w:spacing w:after="200"/>
        <w:ind w:firstLine="709"/>
        <w:contextualSpacing/>
        <w:jc w:val="both"/>
        <w:rPr>
          <w:color w:val="000000"/>
        </w:rPr>
      </w:pPr>
      <w:r w:rsidRPr="00491F27">
        <w:rPr>
          <w:b/>
          <w:color w:val="000000"/>
        </w:rPr>
        <w:t xml:space="preserve">Уметь: </w:t>
      </w:r>
      <w:r w:rsidRPr="00491F27">
        <w:rPr>
          <w:color w:val="000000"/>
        </w:rPr>
        <w:t xml:space="preserve"> решать уравнения в целых числах; устанавливать равносильность уравнений; решать уравнения вида </w:t>
      </w:r>
      <w:r w:rsidRPr="00491F27">
        <w:rPr>
          <w:color w:val="000000"/>
          <w:lang w:val="en-US"/>
        </w:rPr>
        <w:t>P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>)</w:t>
      </w:r>
      <w:r w:rsidRPr="00491F27">
        <w:rPr>
          <w:color w:val="000000"/>
          <w:lang w:val="en-US"/>
        </w:rPr>
        <w:t>Q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 xml:space="preserve">) = 0 и </w:t>
      </w:r>
      <w:r w:rsidRPr="00491F27">
        <w:rPr>
          <w:color w:val="000000"/>
          <w:lang w:val="en-US"/>
        </w:rPr>
        <w:t>P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>)/</w:t>
      </w:r>
      <w:r w:rsidRPr="00491F27">
        <w:rPr>
          <w:color w:val="000000"/>
          <w:lang w:val="en-US"/>
        </w:rPr>
        <w:t>Q</w:t>
      </w:r>
      <w:r w:rsidRPr="00491F27">
        <w:rPr>
          <w:color w:val="000000"/>
        </w:rPr>
        <w:t>(</w:t>
      </w:r>
      <w:r w:rsidRPr="00491F27">
        <w:rPr>
          <w:color w:val="000000"/>
          <w:lang w:val="en-US"/>
        </w:rPr>
        <w:t>x</w:t>
      </w:r>
      <w:r w:rsidRPr="00491F27">
        <w:rPr>
          <w:color w:val="000000"/>
        </w:rPr>
        <w:t xml:space="preserve">) = 0; использовать свойства функций для решения уравнений; решать уравнения, содержащие переменную под знаком </w:t>
      </w:r>
      <w:r w:rsidRPr="00491F27">
        <w:rPr>
          <w:color w:val="000000"/>
        </w:rPr>
        <w:lastRenderedPageBreak/>
        <w:t>модуля; иррациональные уравнения; решать уравнения с параметрами; решать системы уравнений; решать системы уравнений с параметрами.</w:t>
      </w:r>
    </w:p>
    <w:p w:rsidR="007520FD" w:rsidRPr="00491F27" w:rsidRDefault="007520FD" w:rsidP="008D7CAB">
      <w:pPr>
        <w:ind w:firstLine="709"/>
        <w:contextualSpacing/>
        <w:jc w:val="both"/>
        <w:rPr>
          <w:b/>
          <w:color w:val="000000"/>
        </w:rPr>
      </w:pPr>
      <w:r w:rsidRPr="00491F27">
        <w:rPr>
          <w:b/>
        </w:rPr>
        <w:t>Планиметрия.</w:t>
      </w:r>
    </w:p>
    <w:p w:rsidR="007520FD" w:rsidRPr="00491F27" w:rsidRDefault="007520FD" w:rsidP="008D7CA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91F27">
        <w:rPr>
          <w:b/>
          <w:color w:val="000000"/>
        </w:rPr>
        <w:t>Содержание:</w:t>
      </w:r>
      <w:r w:rsidRPr="00491F27">
        <w:t xml:space="preserve"> Многоугольники. Окружность. Углы в окружности. Вписанная и описанная окружности. </w:t>
      </w:r>
      <w:proofErr w:type="spellStart"/>
      <w:r w:rsidRPr="00491F27">
        <w:t>Площади</w:t>
      </w:r>
      <w:r w:rsidRPr="00491F27">
        <w:rPr>
          <w:bCs/>
        </w:rPr>
        <w:t>плоских</w:t>
      </w:r>
      <w:proofErr w:type="spellEnd"/>
      <w:r w:rsidRPr="00491F27">
        <w:rPr>
          <w:bCs/>
        </w:rPr>
        <w:t xml:space="preserve"> фигур. Правильные многоугольники.</w:t>
      </w:r>
    </w:p>
    <w:p w:rsidR="007520FD" w:rsidRPr="00491F27" w:rsidRDefault="007520FD" w:rsidP="008D7CAB">
      <w:pPr>
        <w:autoSpaceDE w:val="0"/>
        <w:autoSpaceDN w:val="0"/>
        <w:adjustRightInd w:val="0"/>
        <w:ind w:firstLine="709"/>
        <w:jc w:val="both"/>
      </w:pPr>
      <w:r w:rsidRPr="00491F27">
        <w:t xml:space="preserve">Планиметрические задачи повышенной сложности. </w:t>
      </w:r>
    </w:p>
    <w:p w:rsidR="007520FD" w:rsidRPr="00491F27" w:rsidRDefault="007520FD" w:rsidP="008D7CAB">
      <w:pPr>
        <w:spacing w:after="200"/>
        <w:ind w:firstLine="709"/>
        <w:contextualSpacing/>
        <w:jc w:val="both"/>
        <w:rPr>
          <w:color w:val="000000"/>
        </w:rPr>
      </w:pPr>
      <w:r w:rsidRPr="00491F27">
        <w:rPr>
          <w:b/>
          <w:color w:val="000000"/>
        </w:rPr>
        <w:t>Знать</w:t>
      </w:r>
      <w:r w:rsidRPr="00491F27">
        <w:rPr>
          <w:color w:val="000000"/>
        </w:rPr>
        <w:t xml:space="preserve">: формулы площадей геометрических фигур; </w:t>
      </w:r>
      <w:proofErr w:type="gramStart"/>
      <w:r w:rsidRPr="00491F27">
        <w:rPr>
          <w:color w:val="000000"/>
        </w:rPr>
        <w:t>вписанный</w:t>
      </w:r>
      <w:proofErr w:type="gramEnd"/>
      <w:r w:rsidRPr="00491F27">
        <w:rPr>
          <w:color w:val="000000"/>
        </w:rPr>
        <w:t xml:space="preserve"> и центральный углы; вписанная и описанная окружности; правильные многоугольники.</w:t>
      </w:r>
    </w:p>
    <w:p w:rsidR="007520FD" w:rsidRPr="00491F27" w:rsidRDefault="007520FD" w:rsidP="008D7CAB">
      <w:pPr>
        <w:ind w:firstLine="709"/>
        <w:contextualSpacing/>
        <w:jc w:val="both"/>
        <w:rPr>
          <w:color w:val="000000"/>
        </w:rPr>
      </w:pPr>
      <w:r w:rsidRPr="00491F27">
        <w:rPr>
          <w:b/>
          <w:color w:val="000000"/>
        </w:rPr>
        <w:t>Уметь</w:t>
      </w:r>
      <w:r w:rsidRPr="00491F27">
        <w:rPr>
          <w:color w:val="000000"/>
        </w:rPr>
        <w:t>: решать треугольник; решать задачи с окружностью; находить площади плоских фигур.</w:t>
      </w:r>
    </w:p>
    <w:p w:rsidR="007520FD" w:rsidRPr="00491F27" w:rsidRDefault="007520FD" w:rsidP="008D7CAB">
      <w:pPr>
        <w:widowControl w:val="0"/>
        <w:spacing w:before="4"/>
        <w:ind w:firstLine="709"/>
        <w:jc w:val="both"/>
        <w:outlineLvl w:val="1"/>
        <w:rPr>
          <w:lang w:eastAsia="en-US"/>
        </w:rPr>
      </w:pPr>
      <w:r w:rsidRPr="00491F27">
        <w:rPr>
          <w:b/>
          <w:bCs/>
          <w:lang w:eastAsia="en-US"/>
        </w:rPr>
        <w:t>Неравенства.</w:t>
      </w:r>
    </w:p>
    <w:p w:rsidR="007520FD" w:rsidRPr="00491F27" w:rsidRDefault="007520FD" w:rsidP="008D7CAB">
      <w:pPr>
        <w:widowControl w:val="0"/>
        <w:ind w:firstLine="709"/>
        <w:jc w:val="both"/>
        <w:rPr>
          <w:lang w:eastAsia="en-US"/>
        </w:rPr>
      </w:pPr>
      <w:r w:rsidRPr="00491F27">
        <w:rPr>
          <w:b/>
          <w:lang w:eastAsia="en-US"/>
        </w:rPr>
        <w:t>Содержание</w:t>
      </w:r>
      <w:r w:rsidRPr="00491F27">
        <w:rPr>
          <w:lang w:eastAsia="en-US"/>
        </w:rPr>
        <w:t xml:space="preserve">: </w:t>
      </w:r>
      <w:proofErr w:type="spellStart"/>
      <w:r w:rsidRPr="00491F27">
        <w:rPr>
          <w:lang w:eastAsia="en-US"/>
        </w:rPr>
        <w:t>Доказательствонеравенств</w:t>
      </w:r>
      <w:proofErr w:type="spellEnd"/>
      <w:r w:rsidRPr="00491F27">
        <w:rPr>
          <w:lang w:eastAsia="en-US"/>
        </w:rPr>
        <w:t xml:space="preserve">. Различные методы </w:t>
      </w:r>
      <w:proofErr w:type="spellStart"/>
      <w:r w:rsidRPr="00491F27">
        <w:rPr>
          <w:lang w:eastAsia="en-US"/>
        </w:rPr>
        <w:t>решениянеравенств</w:t>
      </w:r>
      <w:proofErr w:type="spellEnd"/>
      <w:r w:rsidRPr="00491F27">
        <w:rPr>
          <w:lang w:eastAsia="en-US"/>
        </w:rPr>
        <w:t xml:space="preserve">. Алгоритм решения неравенств с переменной под </w:t>
      </w:r>
      <w:proofErr w:type="spellStart"/>
      <w:r w:rsidRPr="00491F27">
        <w:rPr>
          <w:lang w:eastAsia="en-US"/>
        </w:rPr>
        <w:t>знакоммодуля</w:t>
      </w:r>
      <w:proofErr w:type="spellEnd"/>
      <w:r w:rsidRPr="00491F27">
        <w:rPr>
          <w:lang w:eastAsia="en-US"/>
        </w:rPr>
        <w:t xml:space="preserve">. Различные методы решения систем неравенств. Системы </w:t>
      </w:r>
      <w:proofErr w:type="spellStart"/>
      <w:r w:rsidRPr="00491F27">
        <w:rPr>
          <w:lang w:eastAsia="en-US"/>
        </w:rPr>
        <w:t>неравенствсодержащих</w:t>
      </w:r>
      <w:proofErr w:type="spellEnd"/>
      <w:r w:rsidRPr="00491F27">
        <w:rPr>
          <w:lang w:eastAsia="en-US"/>
        </w:rPr>
        <w:t xml:space="preserve"> переменную под </w:t>
      </w:r>
      <w:proofErr w:type="spellStart"/>
      <w:r w:rsidRPr="00491F27">
        <w:rPr>
          <w:lang w:eastAsia="en-US"/>
        </w:rPr>
        <w:t>знакоммодуля</w:t>
      </w:r>
      <w:proofErr w:type="spellEnd"/>
      <w:r w:rsidRPr="00491F27">
        <w:rPr>
          <w:lang w:eastAsia="en-US"/>
        </w:rPr>
        <w:t xml:space="preserve">. Обобщенный метод интервалов при </w:t>
      </w:r>
      <w:proofErr w:type="spellStart"/>
      <w:r w:rsidRPr="00491F27">
        <w:rPr>
          <w:lang w:eastAsia="en-US"/>
        </w:rPr>
        <w:t>решениинеравенств</w:t>
      </w:r>
      <w:proofErr w:type="spellEnd"/>
      <w:r w:rsidRPr="00491F27">
        <w:rPr>
          <w:lang w:eastAsia="en-US"/>
        </w:rPr>
        <w:t>. Решение иррациональных неравенств.</w:t>
      </w:r>
    </w:p>
    <w:p w:rsidR="007520FD" w:rsidRPr="00491F27" w:rsidRDefault="007520FD" w:rsidP="008D7CAB">
      <w:pPr>
        <w:ind w:firstLine="709"/>
        <w:jc w:val="both"/>
        <w:rPr>
          <w:b/>
        </w:rPr>
      </w:pPr>
      <w:r w:rsidRPr="00491F27">
        <w:rPr>
          <w:b/>
        </w:rPr>
        <w:t xml:space="preserve">Знать: </w:t>
      </w:r>
      <w:r w:rsidRPr="00491F27">
        <w:t>способы доказательства неравенств; определение и классификация неравенств; алгоритм   решения линейного неравенства, неравенств, решаемых методом интервалов; примеры задач, решение которых сводится к решению неравенств.</w:t>
      </w:r>
    </w:p>
    <w:p w:rsidR="007520FD" w:rsidRPr="00491F27" w:rsidRDefault="007520FD" w:rsidP="008D7CAB">
      <w:pPr>
        <w:widowControl w:val="0"/>
        <w:ind w:firstLine="709"/>
        <w:jc w:val="both"/>
        <w:rPr>
          <w:lang w:eastAsia="en-US"/>
        </w:rPr>
      </w:pPr>
      <w:r w:rsidRPr="00491F27">
        <w:rPr>
          <w:b/>
          <w:lang w:eastAsia="en-US"/>
        </w:rPr>
        <w:t xml:space="preserve">Уметь: </w:t>
      </w:r>
      <w:r w:rsidRPr="00491F27">
        <w:rPr>
          <w:lang w:eastAsia="en-US"/>
        </w:rPr>
        <w:t>решать линейные, квадратные, показательные, логарифмические, тригонометрические, иррациональные неравенства и системы неравенств; доказывать неравенства; решать неравенства с модулем и с параметром.</w:t>
      </w:r>
    </w:p>
    <w:p w:rsidR="007520FD" w:rsidRPr="00491F27" w:rsidRDefault="007520FD" w:rsidP="008D7CAB">
      <w:pPr>
        <w:ind w:firstLine="709"/>
        <w:jc w:val="both"/>
      </w:pPr>
      <w:r w:rsidRPr="00491F27">
        <w:t xml:space="preserve">   В результате изучения курса учащиеся должны овладеть </w:t>
      </w:r>
      <w:r w:rsidRPr="00491F27">
        <w:rPr>
          <w:b/>
        </w:rPr>
        <w:t xml:space="preserve">следующими понятиями и уметь применять </w:t>
      </w:r>
      <w:r w:rsidRPr="00491F27">
        <w:t>их при решении задач: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Решить треугольник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Площадь фигуры, формулы вычисления площадей фигур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Построение графиков функций и зависимостей, содержащих знак модуля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Графики уравнений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Уравнения в целых числах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 xml:space="preserve">Равносильные уравнения. Уравнения вида </w:t>
      </w:r>
      <w:r w:rsidRPr="00491F27">
        <w:rPr>
          <w:noProof/>
          <w:position w:val="-10"/>
        </w:rPr>
        <w:drawing>
          <wp:inline distT="0" distB="0" distL="0" distR="0">
            <wp:extent cx="946150" cy="212725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F27">
        <w:t xml:space="preserve"> и </w:t>
      </w:r>
      <w:r w:rsidRPr="00491F27">
        <w:rPr>
          <w:noProof/>
          <w:position w:val="-28"/>
        </w:rPr>
        <w:drawing>
          <wp:inline distT="0" distB="0" distL="0" distR="0">
            <wp:extent cx="616585" cy="425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F27">
        <w:t>. Иррациональные, показательные и логарифмические уравнения. Нестандартные приемы решения уравнений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Системы уравнений. Различные способы решения систем уравнений Решение уравнений и систем уравнений с параметрами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Доказательство неравенств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Иррациональные, показательные и логарифмические неравенства. Различные методы решения неравенств. Неравенства, содержащие переменную под знаком модуля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Системы неравенств. Решение систем неравенств различными способами.</w:t>
      </w:r>
    </w:p>
    <w:p w:rsidR="007520FD" w:rsidRPr="00491F27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Неравенства и системы неравенств с параметрами</w:t>
      </w:r>
    </w:p>
    <w:p w:rsidR="007520FD" w:rsidRDefault="007520FD" w:rsidP="008D7CAB">
      <w:pPr>
        <w:numPr>
          <w:ilvl w:val="0"/>
          <w:numId w:val="10"/>
        </w:numPr>
        <w:ind w:left="0" w:firstLine="709"/>
        <w:jc w:val="both"/>
      </w:pPr>
      <w:r w:rsidRPr="00491F27">
        <w:t>Метод интервалов</w:t>
      </w:r>
    </w:p>
    <w:p w:rsidR="007520FD" w:rsidRDefault="007520FD" w:rsidP="008D7CAB">
      <w:pPr>
        <w:jc w:val="both"/>
      </w:pPr>
    </w:p>
    <w:p w:rsidR="007520FD" w:rsidRPr="00113D94" w:rsidRDefault="007520FD" w:rsidP="008D7CAB">
      <w:pPr>
        <w:jc w:val="both"/>
        <w:rPr>
          <w:b/>
          <w:i/>
        </w:rPr>
      </w:pPr>
      <w:r w:rsidRPr="00113D94">
        <w:rPr>
          <w:b/>
          <w:i/>
        </w:rPr>
        <w:t>В итоге освоения курса математики в</w:t>
      </w:r>
      <w:r>
        <w:rPr>
          <w:b/>
          <w:i/>
        </w:rPr>
        <w:t>ыпускники 11 класса должны</w:t>
      </w:r>
      <w:proofErr w:type="gramStart"/>
      <w:r>
        <w:rPr>
          <w:b/>
          <w:i/>
        </w:rPr>
        <w:t xml:space="preserve"> </w:t>
      </w:r>
      <w:r w:rsidRPr="00113D94">
        <w:rPr>
          <w:b/>
          <w:i/>
        </w:rPr>
        <w:t>:</w:t>
      </w:r>
      <w:proofErr w:type="gramEnd"/>
    </w:p>
    <w:p w:rsidR="007520FD" w:rsidRPr="00491F27" w:rsidRDefault="007520FD" w:rsidP="008D7CAB">
      <w:pPr>
        <w:ind w:firstLine="709"/>
        <w:jc w:val="both"/>
      </w:pPr>
    </w:p>
    <w:p w:rsidR="007520FD" w:rsidRPr="00113D94" w:rsidRDefault="007520FD" w:rsidP="008D7CAB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ascii="TimesNewRoman" w:hAnsi="TimesNewRoman" w:cs="TimesNewRoman"/>
        </w:rPr>
      </w:pPr>
      <w:r w:rsidRPr="00113D94">
        <w:rPr>
          <w:rFonts w:ascii="TimesNewRoman" w:hAnsi="TimesNewRoman" w:cs="TimesNewRoman"/>
        </w:rPr>
        <w:t xml:space="preserve">уметь использовать приобретенные знания и умения в </w:t>
      </w:r>
      <w:proofErr w:type="gramStart"/>
      <w:r w:rsidRPr="00113D94">
        <w:rPr>
          <w:rFonts w:ascii="TimesNewRoman" w:hAnsi="TimesNewRoman" w:cs="TimesNewRoman"/>
        </w:rPr>
        <w:t>практической</w:t>
      </w:r>
      <w:proofErr w:type="gramEnd"/>
    </w:p>
    <w:p w:rsidR="007520FD" w:rsidRPr="00113D94" w:rsidRDefault="007520FD" w:rsidP="008D7CAB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</w:t>
      </w:r>
      <w:r w:rsidRPr="00113D94">
        <w:rPr>
          <w:rFonts w:ascii="TimesNewRoman" w:hAnsi="TimesNewRoman" w:cs="TimesNewRoman"/>
        </w:rPr>
        <w:t>деятельности и повседневной жизни;</w:t>
      </w:r>
    </w:p>
    <w:p w:rsidR="007520FD" w:rsidRPr="00113D94" w:rsidRDefault="007520FD" w:rsidP="008D7CAB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ascii="TimesNewRoman" w:hAnsi="TimesNewRoman" w:cs="TimesNewRoman"/>
        </w:rPr>
      </w:pPr>
      <w:r w:rsidRPr="00113D94">
        <w:rPr>
          <w:rFonts w:ascii="TimesNewRoman" w:hAnsi="TimesNewRoman" w:cs="TimesNewRoman"/>
        </w:rPr>
        <w:t>уметь выполнять вычисления и преобразования;</w:t>
      </w:r>
    </w:p>
    <w:p w:rsidR="007520FD" w:rsidRPr="00113D94" w:rsidRDefault="007520FD" w:rsidP="008D7CAB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ascii="TimesNewRoman" w:hAnsi="TimesNewRoman" w:cs="TimesNewRoman"/>
        </w:rPr>
      </w:pPr>
      <w:r w:rsidRPr="00113D94">
        <w:rPr>
          <w:rFonts w:ascii="Symbol" w:hAnsi="Symbol" w:cs="Symbol"/>
        </w:rPr>
        <w:t></w:t>
      </w:r>
      <w:r w:rsidRPr="00113D94">
        <w:rPr>
          <w:rFonts w:ascii="TimesNewRoman" w:hAnsi="TimesNewRoman" w:cs="TimesNewRoman"/>
        </w:rPr>
        <w:t>уметь решать уравнения и неравенства;</w:t>
      </w:r>
    </w:p>
    <w:p w:rsidR="007520FD" w:rsidRPr="00113D94" w:rsidRDefault="007520FD" w:rsidP="008D7CAB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ascii="TimesNewRoman" w:hAnsi="TimesNewRoman" w:cs="TimesNewRoman"/>
        </w:rPr>
      </w:pPr>
      <w:r w:rsidRPr="00113D94">
        <w:rPr>
          <w:rFonts w:ascii="Symbol" w:hAnsi="Symbol" w:cs="Symbol"/>
        </w:rPr>
        <w:t></w:t>
      </w:r>
      <w:r w:rsidRPr="00113D94">
        <w:rPr>
          <w:rFonts w:ascii="TimesNewRoman" w:hAnsi="TimesNewRoman" w:cs="TimesNewRoman"/>
        </w:rPr>
        <w:t>уметь выполнять действия с функциями;</w:t>
      </w:r>
    </w:p>
    <w:p w:rsidR="007520FD" w:rsidRPr="00113D94" w:rsidRDefault="007520FD" w:rsidP="008D7CAB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rFonts w:ascii="TimesNewRoman" w:hAnsi="TimesNewRoman" w:cs="TimesNewRoman"/>
        </w:rPr>
      </w:pPr>
      <w:r w:rsidRPr="00113D94">
        <w:rPr>
          <w:rFonts w:ascii="TimesNewRoman" w:hAnsi="TimesNewRoman" w:cs="TimesNewRoman"/>
        </w:rPr>
        <w:lastRenderedPageBreak/>
        <w:t xml:space="preserve">уметь выполнять действия с геометрическими фигурами, </w:t>
      </w:r>
      <w:proofErr w:type="spellStart"/>
      <w:r w:rsidRPr="00113D94">
        <w:rPr>
          <w:rFonts w:ascii="TimesNewRoman" w:hAnsi="TimesNewRoman" w:cs="TimesNewRoman"/>
        </w:rPr>
        <w:t>координа</w:t>
      </w:r>
      <w:proofErr w:type="spellEnd"/>
      <w:r w:rsidRPr="00113D94">
        <w:rPr>
          <w:rFonts w:ascii="TimesNewRoman" w:hAnsi="TimesNewRoman" w:cs="TimesNewRoman"/>
        </w:rPr>
        <w:t>-</w:t>
      </w:r>
    </w:p>
    <w:p w:rsidR="007520FD" w:rsidRPr="00113D94" w:rsidRDefault="007520FD" w:rsidP="008D7CAB">
      <w:pPr>
        <w:pStyle w:val="aa"/>
        <w:autoSpaceDE w:val="0"/>
        <w:autoSpaceDN w:val="0"/>
        <w:adjustRightInd w:val="0"/>
        <w:ind w:left="0"/>
        <w:jc w:val="both"/>
        <w:rPr>
          <w:rFonts w:ascii="TimesNewRoman" w:hAnsi="TimesNewRoman" w:cs="TimesNewRoman"/>
        </w:rPr>
      </w:pPr>
      <w:proofErr w:type="spellStart"/>
      <w:r w:rsidRPr="00113D94">
        <w:rPr>
          <w:rFonts w:ascii="TimesNewRoman" w:hAnsi="TimesNewRoman" w:cs="TimesNewRoman"/>
        </w:rPr>
        <w:t>тами</w:t>
      </w:r>
      <w:proofErr w:type="spellEnd"/>
      <w:r w:rsidRPr="00113D94">
        <w:rPr>
          <w:rFonts w:ascii="TimesNewRoman" w:hAnsi="TimesNewRoman" w:cs="TimesNewRoman"/>
        </w:rPr>
        <w:t xml:space="preserve"> и векторами;</w:t>
      </w:r>
    </w:p>
    <w:p w:rsidR="007520FD" w:rsidRPr="00113D94" w:rsidRDefault="007520FD" w:rsidP="008D7CAB">
      <w:pPr>
        <w:pStyle w:val="aa"/>
        <w:numPr>
          <w:ilvl w:val="0"/>
          <w:numId w:val="10"/>
        </w:numPr>
        <w:ind w:left="0"/>
        <w:jc w:val="both"/>
      </w:pPr>
      <w:r w:rsidRPr="00113D94">
        <w:rPr>
          <w:rFonts w:ascii="Symbol" w:hAnsi="Symbol" w:cs="Symbol"/>
        </w:rPr>
        <w:t></w:t>
      </w:r>
      <w:r w:rsidRPr="00113D94">
        <w:rPr>
          <w:rFonts w:ascii="TimesNewRoman" w:hAnsi="TimesNewRoman" w:cs="TimesNewRoman"/>
        </w:rPr>
        <w:t>уметь строить и исследовать математические модели.</w:t>
      </w:r>
    </w:p>
    <w:p w:rsidR="007520FD" w:rsidRPr="00491F27" w:rsidRDefault="007520FD" w:rsidP="008D7CAB">
      <w:pPr>
        <w:jc w:val="both"/>
        <w:rPr>
          <w:b/>
        </w:rPr>
      </w:pPr>
    </w:p>
    <w:p w:rsidR="007520FD" w:rsidRPr="00491F27" w:rsidRDefault="007520FD" w:rsidP="008D7CAB">
      <w:pPr>
        <w:jc w:val="both"/>
        <w:rPr>
          <w:b/>
        </w:rPr>
      </w:pPr>
      <w:r w:rsidRPr="00491F27">
        <w:rPr>
          <w:b/>
        </w:rPr>
        <w:t>Формы и средства контроля</w:t>
      </w:r>
    </w:p>
    <w:p w:rsidR="007520FD" w:rsidRPr="00491F27" w:rsidRDefault="007520FD" w:rsidP="008D7CAB">
      <w:pPr>
        <w:pStyle w:val="aa"/>
        <w:ind w:left="0"/>
        <w:jc w:val="both"/>
        <w:rPr>
          <w:b/>
        </w:rPr>
      </w:pPr>
    </w:p>
    <w:p w:rsidR="007520FD" w:rsidRPr="00491F27" w:rsidRDefault="007520FD" w:rsidP="008D7CAB">
      <w:pPr>
        <w:jc w:val="both"/>
        <w:rPr>
          <w:b/>
        </w:rPr>
      </w:pPr>
    </w:p>
    <w:p w:rsidR="007520FD" w:rsidRPr="00491F27" w:rsidRDefault="007520FD" w:rsidP="008D7CAB">
      <w:pPr>
        <w:pStyle w:val="aa"/>
        <w:numPr>
          <w:ilvl w:val="0"/>
          <w:numId w:val="23"/>
        </w:numPr>
        <w:ind w:left="0"/>
        <w:jc w:val="both"/>
      </w:pPr>
      <w:r w:rsidRPr="00491F27">
        <w:t>тестирование</w:t>
      </w:r>
    </w:p>
    <w:p w:rsidR="007520FD" w:rsidRPr="00491F27" w:rsidRDefault="007520FD" w:rsidP="008D7CAB">
      <w:pPr>
        <w:pStyle w:val="aa"/>
        <w:numPr>
          <w:ilvl w:val="0"/>
          <w:numId w:val="23"/>
        </w:numPr>
        <w:ind w:left="0"/>
        <w:jc w:val="both"/>
      </w:pPr>
      <w:r w:rsidRPr="00491F27">
        <w:t>самостоятельная работа</w:t>
      </w:r>
    </w:p>
    <w:p w:rsidR="007520FD" w:rsidRPr="00491F27" w:rsidRDefault="007520FD" w:rsidP="008D7CAB">
      <w:pPr>
        <w:pStyle w:val="aa"/>
        <w:numPr>
          <w:ilvl w:val="0"/>
          <w:numId w:val="23"/>
        </w:numPr>
        <w:ind w:left="0"/>
        <w:jc w:val="both"/>
      </w:pPr>
      <w:r w:rsidRPr="00491F27">
        <w:t>контрольная работа</w:t>
      </w:r>
    </w:p>
    <w:p w:rsidR="007520FD" w:rsidRPr="00491F27" w:rsidRDefault="007520FD" w:rsidP="008D7CAB">
      <w:pPr>
        <w:pStyle w:val="aa"/>
        <w:numPr>
          <w:ilvl w:val="0"/>
          <w:numId w:val="23"/>
        </w:numPr>
        <w:ind w:left="0"/>
        <w:jc w:val="both"/>
      </w:pPr>
      <w:r w:rsidRPr="00491F27">
        <w:t>индивидуальный и фронтальный опрос.</w:t>
      </w:r>
    </w:p>
    <w:p w:rsidR="007520FD" w:rsidRPr="00491F27" w:rsidRDefault="007520FD" w:rsidP="008D7CAB">
      <w:pPr>
        <w:pStyle w:val="aa"/>
        <w:ind w:left="0"/>
        <w:jc w:val="both"/>
      </w:pPr>
    </w:p>
    <w:p w:rsidR="007520FD" w:rsidRPr="00491F27" w:rsidRDefault="007520FD" w:rsidP="008D7CAB">
      <w:pPr>
        <w:jc w:val="both"/>
        <w:rPr>
          <w:b/>
        </w:rPr>
      </w:pPr>
      <w:r w:rsidRPr="00491F27">
        <w:rPr>
          <w:b/>
        </w:rPr>
        <w:t>Ресурсное обеспечение программы.</w:t>
      </w:r>
    </w:p>
    <w:p w:rsidR="007520FD" w:rsidRPr="00491F27" w:rsidRDefault="007520FD" w:rsidP="008D7CAB">
      <w:pPr>
        <w:jc w:val="both"/>
        <w:rPr>
          <w:b/>
        </w:rPr>
      </w:pPr>
    </w:p>
    <w:p w:rsidR="007520FD" w:rsidRPr="00491F27" w:rsidRDefault="007520FD" w:rsidP="008D7CAB">
      <w:pPr>
        <w:pStyle w:val="aa"/>
        <w:numPr>
          <w:ilvl w:val="0"/>
          <w:numId w:val="19"/>
        </w:numPr>
        <w:ind w:left="0"/>
        <w:jc w:val="both"/>
      </w:pPr>
      <w:r w:rsidRPr="00491F27">
        <w:t xml:space="preserve">Алгебра и начала математического анализа. 10 класс: учебник для общеобразовательных организаций: </w:t>
      </w:r>
      <w:proofErr w:type="spellStart"/>
      <w:r w:rsidRPr="00491F27">
        <w:t>базаовый</w:t>
      </w:r>
      <w:proofErr w:type="spellEnd"/>
      <w:r w:rsidRPr="00491F27">
        <w:t xml:space="preserve"> и углубленный уровни. Ю. М. Колягин, М. В. Ткачева, Е. Е. Федорова. </w:t>
      </w:r>
      <w:proofErr w:type="spellStart"/>
      <w:r w:rsidRPr="00491F27">
        <w:t>Идр</w:t>
      </w:r>
      <w:proofErr w:type="spellEnd"/>
      <w:r w:rsidRPr="00491F27">
        <w:t>. М. Просвещение, 2018 г</w:t>
      </w:r>
    </w:p>
    <w:p w:rsidR="007520FD" w:rsidRPr="00491F27" w:rsidRDefault="007520FD" w:rsidP="008D7CAB">
      <w:pPr>
        <w:pStyle w:val="aa"/>
        <w:numPr>
          <w:ilvl w:val="0"/>
          <w:numId w:val="19"/>
        </w:numPr>
        <w:ind w:left="0"/>
        <w:jc w:val="both"/>
      </w:pPr>
      <w:r w:rsidRPr="00491F27">
        <w:t>Алгебра и начала анализ</w:t>
      </w:r>
      <w:proofErr w:type="gramStart"/>
      <w:r w:rsidRPr="00491F27">
        <w:t>а(</w:t>
      </w:r>
      <w:proofErr w:type="gramEnd"/>
      <w:r w:rsidRPr="00491F27">
        <w:t>профильный уровень), . 11 класс, А. Г. Мордкович. , 2013 г</w:t>
      </w:r>
    </w:p>
    <w:p w:rsidR="007520FD" w:rsidRPr="00491F27" w:rsidRDefault="007520FD" w:rsidP="008D7CAB">
      <w:pPr>
        <w:pStyle w:val="aa"/>
        <w:numPr>
          <w:ilvl w:val="0"/>
          <w:numId w:val="19"/>
        </w:numPr>
        <w:ind w:left="0"/>
        <w:jc w:val="both"/>
      </w:pPr>
      <w:r w:rsidRPr="00491F27">
        <w:t xml:space="preserve">Геометрия. 10-11. Учебник для общеобразовательных организаций: </w:t>
      </w:r>
      <w:proofErr w:type="spellStart"/>
      <w:r w:rsidRPr="00491F27">
        <w:t>базаовый</w:t>
      </w:r>
      <w:proofErr w:type="spellEnd"/>
      <w:r w:rsidRPr="00491F27">
        <w:t xml:space="preserve"> и профильный уровни. Авторы: Л. С. </w:t>
      </w:r>
      <w:proofErr w:type="spellStart"/>
      <w:r w:rsidRPr="00491F27">
        <w:t>Атанасян</w:t>
      </w:r>
      <w:proofErr w:type="spellEnd"/>
      <w:r w:rsidRPr="00491F27">
        <w:t xml:space="preserve">. С. Б. Кадомцев </w:t>
      </w:r>
      <w:proofErr w:type="spellStart"/>
      <w:r w:rsidRPr="00491F27">
        <w:t>идр</w:t>
      </w:r>
      <w:proofErr w:type="spellEnd"/>
      <w:r w:rsidRPr="00491F27">
        <w:t>. Просвещение, 2014 г</w:t>
      </w:r>
    </w:p>
    <w:p w:rsidR="007520FD" w:rsidRPr="00491F27" w:rsidRDefault="007520FD" w:rsidP="008D7CAB">
      <w:pPr>
        <w:pStyle w:val="aa"/>
        <w:numPr>
          <w:ilvl w:val="0"/>
          <w:numId w:val="19"/>
        </w:numPr>
        <w:ind w:left="0"/>
        <w:jc w:val="both"/>
      </w:pPr>
      <w:r w:rsidRPr="00491F27">
        <w:t>В. В. Ткачук. Математика абитуриенту</w:t>
      </w:r>
      <w:proofErr w:type="gramStart"/>
      <w:r w:rsidRPr="00491F27">
        <w:t xml:space="preserve">., </w:t>
      </w:r>
      <w:proofErr w:type="gramEnd"/>
      <w:r w:rsidRPr="00491F27">
        <w:t>Москва, 2017 г.</w:t>
      </w:r>
    </w:p>
    <w:p w:rsidR="007520FD" w:rsidRPr="00491F27" w:rsidRDefault="007520FD" w:rsidP="008D7CAB">
      <w:pPr>
        <w:pStyle w:val="aa"/>
        <w:numPr>
          <w:ilvl w:val="0"/>
          <w:numId w:val="19"/>
        </w:numPr>
        <w:ind w:left="0"/>
        <w:jc w:val="both"/>
      </w:pPr>
      <w:r w:rsidRPr="00491F27">
        <w:t xml:space="preserve">Р.К. </w:t>
      </w:r>
      <w:proofErr w:type="spellStart"/>
      <w:r w:rsidRPr="00491F27">
        <w:t>Гордин</w:t>
      </w:r>
      <w:proofErr w:type="spellEnd"/>
      <w:r w:rsidRPr="00491F27">
        <w:t xml:space="preserve"> Геометрия. Планиметрия.  2017 г</w:t>
      </w:r>
    </w:p>
    <w:p w:rsidR="007520FD" w:rsidRDefault="007520FD" w:rsidP="008D7CAB">
      <w:pPr>
        <w:pStyle w:val="aa"/>
        <w:numPr>
          <w:ilvl w:val="0"/>
          <w:numId w:val="19"/>
        </w:numPr>
        <w:ind w:left="0"/>
        <w:jc w:val="both"/>
      </w:pPr>
      <w:r w:rsidRPr="00491F27">
        <w:t xml:space="preserve"> А. И. </w:t>
      </w:r>
      <w:proofErr w:type="spellStart"/>
      <w:r w:rsidRPr="00491F27">
        <w:t>Козко</w:t>
      </w:r>
      <w:proofErr w:type="spellEnd"/>
      <w:r w:rsidRPr="00491F27">
        <w:t>. и др. Задачи с параметрами, 2016 г.</w:t>
      </w:r>
    </w:p>
    <w:p w:rsidR="007520FD" w:rsidRPr="00491F27" w:rsidRDefault="007520FD" w:rsidP="008D7CAB">
      <w:pPr>
        <w:pStyle w:val="aa"/>
        <w:numPr>
          <w:ilvl w:val="0"/>
          <w:numId w:val="19"/>
        </w:numPr>
        <w:ind w:left="0"/>
        <w:jc w:val="both"/>
      </w:pPr>
    </w:p>
    <w:p w:rsidR="00EE6749" w:rsidRDefault="00EE6749" w:rsidP="008D7CAB">
      <w:pPr>
        <w:jc w:val="both"/>
      </w:pPr>
    </w:p>
    <w:sectPr w:rsidR="00EE6749" w:rsidSect="00C21FC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89" w:rsidRDefault="00EB2789" w:rsidP="00024723">
      <w:r>
        <w:separator/>
      </w:r>
    </w:p>
  </w:endnote>
  <w:endnote w:type="continuationSeparator" w:id="0">
    <w:p w:rsidR="00EB2789" w:rsidRDefault="00EB2789" w:rsidP="0002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89" w:rsidRDefault="00EB2789" w:rsidP="00024723">
      <w:r>
        <w:separator/>
      </w:r>
    </w:p>
  </w:footnote>
  <w:footnote w:type="continuationSeparator" w:id="0">
    <w:p w:rsidR="00EB2789" w:rsidRDefault="00EB2789" w:rsidP="0002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C6" w:rsidRDefault="00EB2789">
    <w:pPr>
      <w:pStyle w:val="a6"/>
      <w:jc w:val="right"/>
    </w:pPr>
  </w:p>
  <w:p w:rsidR="00A440C6" w:rsidRDefault="00EB27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8B6"/>
    <w:multiLevelType w:val="hybridMultilevel"/>
    <w:tmpl w:val="C88A0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218B4"/>
    <w:multiLevelType w:val="hybridMultilevel"/>
    <w:tmpl w:val="F4006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C94"/>
    <w:multiLevelType w:val="hybridMultilevel"/>
    <w:tmpl w:val="6666E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A102E"/>
    <w:multiLevelType w:val="hybridMultilevel"/>
    <w:tmpl w:val="433E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C3E5A"/>
    <w:multiLevelType w:val="hybridMultilevel"/>
    <w:tmpl w:val="8918E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1E6B5A"/>
    <w:multiLevelType w:val="hybridMultilevel"/>
    <w:tmpl w:val="63ECBF4A"/>
    <w:lvl w:ilvl="0" w:tplc="23C6DF3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80C73"/>
    <w:multiLevelType w:val="hybridMultilevel"/>
    <w:tmpl w:val="6E1A6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C3FA0"/>
    <w:multiLevelType w:val="multilevel"/>
    <w:tmpl w:val="D0D4D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C0D4890"/>
    <w:multiLevelType w:val="hybridMultilevel"/>
    <w:tmpl w:val="C3F41036"/>
    <w:lvl w:ilvl="0" w:tplc="FB78B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639DB"/>
    <w:multiLevelType w:val="hybridMultilevel"/>
    <w:tmpl w:val="7A36D6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490376"/>
    <w:multiLevelType w:val="hybridMultilevel"/>
    <w:tmpl w:val="37E0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E2472"/>
    <w:multiLevelType w:val="hybridMultilevel"/>
    <w:tmpl w:val="5610125C"/>
    <w:lvl w:ilvl="0" w:tplc="23C6DF3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1616E"/>
    <w:multiLevelType w:val="hybridMultilevel"/>
    <w:tmpl w:val="567C4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B314A"/>
    <w:multiLevelType w:val="hybridMultilevel"/>
    <w:tmpl w:val="4A4E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543DB"/>
    <w:multiLevelType w:val="hybridMultilevel"/>
    <w:tmpl w:val="F18A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CE96A3C"/>
    <w:multiLevelType w:val="hybridMultilevel"/>
    <w:tmpl w:val="A7C6EA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E54FC"/>
    <w:multiLevelType w:val="multilevel"/>
    <w:tmpl w:val="131C9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67A5157"/>
    <w:multiLevelType w:val="hybridMultilevel"/>
    <w:tmpl w:val="8FFE8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665A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913BEA"/>
    <w:multiLevelType w:val="multilevel"/>
    <w:tmpl w:val="7A2A41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6C222C56"/>
    <w:multiLevelType w:val="hybridMultilevel"/>
    <w:tmpl w:val="539271F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126FD1"/>
    <w:multiLevelType w:val="hybridMultilevel"/>
    <w:tmpl w:val="18E8B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22CC3"/>
    <w:multiLevelType w:val="hybridMultilevel"/>
    <w:tmpl w:val="ECD43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33C98"/>
    <w:multiLevelType w:val="hybridMultilevel"/>
    <w:tmpl w:val="87DA3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0"/>
  </w:num>
  <w:num w:numId="5">
    <w:abstractNumId w:val="18"/>
  </w:num>
  <w:num w:numId="6">
    <w:abstractNumId w:val="11"/>
  </w:num>
  <w:num w:numId="7">
    <w:abstractNumId w:val="12"/>
  </w:num>
  <w:num w:numId="8">
    <w:abstractNumId w:val="5"/>
  </w:num>
  <w:num w:numId="9">
    <w:abstractNumId w:val="22"/>
  </w:num>
  <w:num w:numId="10">
    <w:abstractNumId w:val="14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10"/>
  </w:num>
  <w:num w:numId="20">
    <w:abstractNumId w:val="13"/>
  </w:num>
  <w:num w:numId="21">
    <w:abstractNumId w:val="15"/>
  </w:num>
  <w:num w:numId="22">
    <w:abstractNumId w:val="19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0FD"/>
    <w:rsid w:val="00024723"/>
    <w:rsid w:val="00057A80"/>
    <w:rsid w:val="00071321"/>
    <w:rsid w:val="000E40E6"/>
    <w:rsid w:val="00411395"/>
    <w:rsid w:val="00536232"/>
    <w:rsid w:val="006E0794"/>
    <w:rsid w:val="00751FC3"/>
    <w:rsid w:val="007520FD"/>
    <w:rsid w:val="00762213"/>
    <w:rsid w:val="007A066E"/>
    <w:rsid w:val="0080786A"/>
    <w:rsid w:val="00841485"/>
    <w:rsid w:val="008D7CAB"/>
    <w:rsid w:val="00951C83"/>
    <w:rsid w:val="00AD565B"/>
    <w:rsid w:val="00D40ABC"/>
    <w:rsid w:val="00DA4A82"/>
    <w:rsid w:val="00EB2789"/>
    <w:rsid w:val="00EE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4A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4A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7CA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4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520FD"/>
    <w:pPr>
      <w:spacing w:before="100" w:beforeAutospacing="1" w:after="100" w:afterAutospacing="1"/>
    </w:pPr>
  </w:style>
  <w:style w:type="character" w:customStyle="1" w:styleId="c41">
    <w:name w:val="c41"/>
    <w:basedOn w:val="a0"/>
    <w:rsid w:val="007520FD"/>
  </w:style>
  <w:style w:type="paragraph" w:styleId="a3">
    <w:name w:val="Normal (Web)"/>
    <w:basedOn w:val="a"/>
    <w:uiPriority w:val="99"/>
    <w:rsid w:val="007520FD"/>
    <w:pPr>
      <w:spacing w:before="100" w:beforeAutospacing="1" w:after="100" w:afterAutospacing="1"/>
    </w:pPr>
  </w:style>
  <w:style w:type="table" w:styleId="a4">
    <w:name w:val="Table Grid"/>
    <w:basedOn w:val="a1"/>
    <w:rsid w:val="0075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520FD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7520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2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7520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52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520FD"/>
    <w:pPr>
      <w:spacing w:before="100" w:beforeAutospacing="1" w:after="100" w:afterAutospacing="1"/>
    </w:pPr>
  </w:style>
  <w:style w:type="character" w:customStyle="1" w:styleId="c7">
    <w:name w:val="c7"/>
    <w:rsid w:val="007520FD"/>
  </w:style>
  <w:style w:type="paragraph" w:styleId="aa">
    <w:name w:val="List Paragraph"/>
    <w:basedOn w:val="a"/>
    <w:uiPriority w:val="34"/>
    <w:qFormat/>
    <w:rsid w:val="007520FD"/>
    <w:pPr>
      <w:ind w:left="708"/>
    </w:pPr>
  </w:style>
  <w:style w:type="paragraph" w:customStyle="1" w:styleId="Default">
    <w:name w:val="Default"/>
    <w:rsid w:val="007520FD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rsid w:val="007520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520F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7520F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D7C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2307</Words>
  <Characters>13150</Characters>
  <Application>Microsoft Office Word</Application>
  <DocSecurity>0</DocSecurity>
  <Lines>109</Lines>
  <Paragraphs>30</Paragraphs>
  <ScaleCrop>false</ScaleCrop>
  <Company>Microsoft</Company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2021-04-05T08:02:00Z</cp:lastPrinted>
  <dcterms:created xsi:type="dcterms:W3CDTF">2021-03-29T05:34:00Z</dcterms:created>
  <dcterms:modified xsi:type="dcterms:W3CDTF">2022-04-22T06:56:00Z</dcterms:modified>
</cp:coreProperties>
</file>